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0EF" w:rsidRPr="00C437AF" w:rsidRDefault="009E60EF" w:rsidP="009E60EF">
      <w:pPr>
        <w:jc w:val="center"/>
        <w:rPr>
          <w:sz w:val="48"/>
          <w:szCs w:val="48"/>
        </w:rPr>
      </w:pPr>
      <w:r w:rsidRPr="00C437AF">
        <w:rPr>
          <w:sz w:val="48"/>
          <w:szCs w:val="48"/>
        </w:rPr>
        <w:t>DDU Gorakhpur University, Gorakhpur</w:t>
      </w:r>
    </w:p>
    <w:p w:rsidR="009E60EF" w:rsidRDefault="009E60EF" w:rsidP="009E60EF">
      <w:pPr>
        <w:jc w:val="center"/>
        <w:rPr>
          <w:sz w:val="32"/>
          <w:szCs w:val="32"/>
        </w:rPr>
      </w:pPr>
    </w:p>
    <w:p w:rsidR="009E60EF" w:rsidRDefault="009E60EF" w:rsidP="009E60EF">
      <w:pPr>
        <w:jc w:val="center"/>
        <w:rPr>
          <w:sz w:val="40"/>
          <w:szCs w:val="40"/>
        </w:rPr>
      </w:pPr>
      <w:r w:rsidRPr="00C437AF">
        <w:rPr>
          <w:sz w:val="40"/>
          <w:szCs w:val="40"/>
        </w:rPr>
        <w:t xml:space="preserve">Department of </w:t>
      </w:r>
      <w:r>
        <w:rPr>
          <w:sz w:val="40"/>
          <w:szCs w:val="40"/>
        </w:rPr>
        <w:t>Botany</w:t>
      </w:r>
    </w:p>
    <w:p w:rsidR="009E60EF" w:rsidRDefault="009E60EF" w:rsidP="009E60EF">
      <w:pPr>
        <w:jc w:val="center"/>
        <w:rPr>
          <w:sz w:val="40"/>
          <w:szCs w:val="40"/>
        </w:rPr>
      </w:pPr>
    </w:p>
    <w:p w:rsidR="009E60EF" w:rsidRPr="00C437AF" w:rsidRDefault="009E60EF" w:rsidP="009E60EF">
      <w:pPr>
        <w:jc w:val="center"/>
        <w:rPr>
          <w:sz w:val="40"/>
          <w:szCs w:val="40"/>
        </w:rPr>
      </w:pPr>
    </w:p>
    <w:p w:rsidR="009E60EF" w:rsidRDefault="009E60EF" w:rsidP="009E60EF">
      <w:pPr>
        <w:jc w:val="center"/>
        <w:rPr>
          <w:sz w:val="40"/>
          <w:szCs w:val="40"/>
          <w:u w:val="single"/>
        </w:rPr>
      </w:pPr>
    </w:p>
    <w:p w:rsidR="009E60EF" w:rsidRDefault="009E60EF" w:rsidP="009E60EF">
      <w:pPr>
        <w:jc w:val="center"/>
        <w:rPr>
          <w:sz w:val="40"/>
          <w:szCs w:val="40"/>
          <w:u w:val="single"/>
        </w:rPr>
      </w:pPr>
    </w:p>
    <w:p w:rsidR="009E60EF" w:rsidRDefault="009E60EF" w:rsidP="009E60EF">
      <w:pPr>
        <w:jc w:val="center"/>
        <w:rPr>
          <w:sz w:val="40"/>
          <w:szCs w:val="40"/>
          <w:u w:val="single"/>
        </w:rPr>
      </w:pPr>
      <w:r>
        <w:rPr>
          <w:noProof/>
          <w:lang w:bidi="hi-IN"/>
        </w:rPr>
        <w:drawing>
          <wp:inline distT="0" distB="0" distL="0" distR="0">
            <wp:extent cx="1524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32211" cy="1532211"/>
                    </a:xfrm>
                    <a:prstGeom prst="rect">
                      <a:avLst/>
                    </a:prstGeom>
                    <a:noFill/>
                    <a:ln>
                      <a:noFill/>
                    </a:ln>
                  </pic:spPr>
                </pic:pic>
              </a:graphicData>
            </a:graphic>
          </wp:inline>
        </w:drawing>
      </w:r>
    </w:p>
    <w:p w:rsidR="009E60EF" w:rsidRDefault="009E60EF" w:rsidP="009E60EF">
      <w:pPr>
        <w:jc w:val="center"/>
        <w:rPr>
          <w:sz w:val="40"/>
          <w:szCs w:val="40"/>
          <w:u w:val="single"/>
        </w:rPr>
      </w:pPr>
    </w:p>
    <w:p w:rsidR="009E60EF" w:rsidRPr="00D67C50" w:rsidRDefault="009E60EF" w:rsidP="009E60EF">
      <w:pPr>
        <w:jc w:val="center"/>
        <w:rPr>
          <w:sz w:val="40"/>
          <w:szCs w:val="40"/>
          <w:u w:val="single"/>
        </w:rPr>
      </w:pPr>
    </w:p>
    <w:p w:rsidR="009E60EF" w:rsidRDefault="009E60EF" w:rsidP="009E60EF">
      <w:pPr>
        <w:ind w:left="2160" w:firstLine="720"/>
        <w:rPr>
          <w:sz w:val="32"/>
          <w:szCs w:val="32"/>
        </w:rPr>
      </w:pPr>
    </w:p>
    <w:p w:rsidR="009E60EF" w:rsidRDefault="009E60EF" w:rsidP="009E60EF">
      <w:pPr>
        <w:ind w:left="2160" w:firstLine="720"/>
        <w:rPr>
          <w:sz w:val="32"/>
          <w:szCs w:val="32"/>
        </w:rPr>
      </w:pPr>
    </w:p>
    <w:p w:rsidR="009E60EF" w:rsidRDefault="009E60EF" w:rsidP="009E60EF">
      <w:pPr>
        <w:ind w:left="2160" w:firstLine="720"/>
        <w:rPr>
          <w:sz w:val="32"/>
          <w:szCs w:val="32"/>
        </w:rPr>
      </w:pPr>
    </w:p>
    <w:p w:rsidR="009E60EF" w:rsidRPr="009E60EF" w:rsidRDefault="009E60EF" w:rsidP="009E60EF">
      <w:pPr>
        <w:jc w:val="center"/>
        <w:rPr>
          <w:sz w:val="52"/>
          <w:szCs w:val="32"/>
        </w:rPr>
      </w:pPr>
      <w:r w:rsidRPr="009E60EF">
        <w:rPr>
          <w:sz w:val="52"/>
          <w:szCs w:val="32"/>
        </w:rPr>
        <w:t xml:space="preserve">MSc </w:t>
      </w:r>
      <w:r>
        <w:rPr>
          <w:sz w:val="52"/>
          <w:szCs w:val="32"/>
        </w:rPr>
        <w:t>in BOTANY</w:t>
      </w:r>
    </w:p>
    <w:p w:rsidR="009E60EF" w:rsidRDefault="009E60EF" w:rsidP="009E60EF">
      <w:pPr>
        <w:jc w:val="center"/>
        <w:rPr>
          <w:sz w:val="40"/>
          <w:szCs w:val="40"/>
        </w:rPr>
      </w:pPr>
      <w:r>
        <w:rPr>
          <w:sz w:val="40"/>
          <w:szCs w:val="40"/>
        </w:rPr>
        <w:t xml:space="preserve"> (CBCS)NEP</w:t>
      </w:r>
    </w:p>
    <w:p w:rsidR="009E60EF" w:rsidRPr="00D67C50" w:rsidRDefault="009E60EF" w:rsidP="009E60EF">
      <w:pPr>
        <w:jc w:val="center"/>
        <w:rPr>
          <w:sz w:val="40"/>
          <w:szCs w:val="40"/>
        </w:rPr>
      </w:pPr>
      <w:r>
        <w:rPr>
          <w:sz w:val="40"/>
          <w:szCs w:val="40"/>
        </w:rPr>
        <w:t>202</w:t>
      </w:r>
      <w:r w:rsidR="00770C63">
        <w:rPr>
          <w:sz w:val="40"/>
          <w:szCs w:val="40"/>
        </w:rPr>
        <w:t>4</w:t>
      </w:r>
    </w:p>
    <w:p w:rsidR="009E60EF" w:rsidRDefault="009E60EF" w:rsidP="009508CA">
      <w:pPr>
        <w:pStyle w:val="Heading1"/>
        <w:spacing w:before="90"/>
        <w:ind w:left="583" w:right="270"/>
        <w:jc w:val="center"/>
      </w:pPr>
    </w:p>
    <w:p w:rsidR="009E60EF" w:rsidRDefault="009E60EF" w:rsidP="009508CA">
      <w:pPr>
        <w:pStyle w:val="Heading1"/>
        <w:spacing w:before="90"/>
        <w:ind w:left="583" w:right="270"/>
        <w:jc w:val="center"/>
      </w:pPr>
    </w:p>
    <w:p w:rsidR="009E60EF" w:rsidRDefault="009E60EF" w:rsidP="009508CA">
      <w:pPr>
        <w:pStyle w:val="Heading1"/>
        <w:spacing w:before="90"/>
        <w:ind w:left="583" w:right="270"/>
        <w:jc w:val="center"/>
      </w:pPr>
    </w:p>
    <w:p w:rsidR="009E60EF" w:rsidRDefault="00770C63" w:rsidP="009508CA">
      <w:pPr>
        <w:pStyle w:val="Heading1"/>
        <w:spacing w:before="90"/>
        <w:ind w:left="583" w:right="270"/>
        <w:jc w:val="center"/>
      </w:pPr>
      <w:r>
        <w:t xml:space="preserve">PG </w:t>
      </w:r>
      <w:r w:rsidR="009E60EF">
        <w:t>PROGRAMME CURRICULUM</w:t>
      </w:r>
    </w:p>
    <w:p w:rsidR="009E60EF" w:rsidRDefault="009E60EF" w:rsidP="009508CA">
      <w:pPr>
        <w:pStyle w:val="Heading1"/>
        <w:spacing w:before="90"/>
        <w:ind w:left="583" w:right="270"/>
        <w:jc w:val="center"/>
      </w:pPr>
      <w:r>
        <w:t>DETAIL</w:t>
      </w:r>
    </w:p>
    <w:p w:rsidR="009E60EF" w:rsidRDefault="009E60EF" w:rsidP="009508CA">
      <w:pPr>
        <w:pStyle w:val="Heading1"/>
        <w:spacing w:before="90"/>
        <w:ind w:left="583" w:right="270"/>
        <w:jc w:val="center"/>
      </w:pPr>
    </w:p>
    <w:p w:rsidR="009E60EF" w:rsidRDefault="009E60EF" w:rsidP="009508CA">
      <w:pPr>
        <w:pStyle w:val="Heading1"/>
        <w:spacing w:before="90"/>
        <w:ind w:left="583" w:right="270"/>
        <w:jc w:val="center"/>
      </w:pPr>
    </w:p>
    <w:p w:rsidR="009E60EF" w:rsidRDefault="009E60EF" w:rsidP="009508CA">
      <w:pPr>
        <w:pStyle w:val="Heading1"/>
        <w:spacing w:before="90"/>
        <w:ind w:left="583" w:right="270"/>
        <w:jc w:val="center"/>
      </w:pPr>
    </w:p>
    <w:p w:rsidR="009E60EF" w:rsidRDefault="009E60EF" w:rsidP="009508CA">
      <w:pPr>
        <w:pStyle w:val="Heading1"/>
        <w:spacing w:before="90"/>
        <w:ind w:left="583" w:right="270"/>
        <w:jc w:val="center"/>
      </w:pPr>
    </w:p>
    <w:p w:rsidR="009E60EF" w:rsidRDefault="009E60EF" w:rsidP="009508CA">
      <w:pPr>
        <w:pStyle w:val="Heading1"/>
        <w:spacing w:before="90"/>
        <w:ind w:left="583" w:right="270"/>
        <w:jc w:val="center"/>
      </w:pPr>
    </w:p>
    <w:p w:rsidR="009E60EF" w:rsidRDefault="009E60EF" w:rsidP="009508CA">
      <w:pPr>
        <w:pStyle w:val="Heading1"/>
        <w:spacing w:before="90"/>
        <w:ind w:left="583" w:right="270"/>
        <w:jc w:val="center"/>
      </w:pPr>
    </w:p>
    <w:p w:rsidR="009E60EF" w:rsidRDefault="009E60EF" w:rsidP="009508CA">
      <w:pPr>
        <w:pStyle w:val="Heading1"/>
        <w:spacing w:before="90"/>
        <w:ind w:left="583" w:right="270"/>
        <w:jc w:val="center"/>
      </w:pPr>
    </w:p>
    <w:p w:rsidR="009E60EF" w:rsidRDefault="009E60EF" w:rsidP="009508CA">
      <w:pPr>
        <w:pStyle w:val="Heading1"/>
        <w:spacing w:before="90"/>
        <w:ind w:left="583" w:right="270"/>
        <w:jc w:val="center"/>
      </w:pPr>
    </w:p>
    <w:p w:rsidR="009E60EF" w:rsidRDefault="009E60EF" w:rsidP="009508CA">
      <w:pPr>
        <w:pStyle w:val="Heading1"/>
        <w:spacing w:before="90"/>
        <w:ind w:left="583" w:right="270"/>
        <w:jc w:val="center"/>
      </w:pPr>
    </w:p>
    <w:p w:rsidR="00210712" w:rsidRDefault="00210712" w:rsidP="009508CA">
      <w:pPr>
        <w:pStyle w:val="Heading1"/>
        <w:spacing w:before="90"/>
        <w:ind w:left="583" w:right="270"/>
        <w:jc w:val="center"/>
      </w:pPr>
      <w:r>
        <w:lastRenderedPageBreak/>
        <w:t>M.Sc. Botany CBCS</w:t>
      </w:r>
    </w:p>
    <w:p w:rsidR="00210712" w:rsidRDefault="00210712" w:rsidP="009508CA">
      <w:pPr>
        <w:pStyle w:val="Heading1"/>
        <w:spacing w:before="90"/>
        <w:ind w:left="583" w:right="270"/>
        <w:jc w:val="center"/>
      </w:pPr>
      <w:r>
        <w:t>PROGRAMME SPECIFIC OUTCOME</w:t>
      </w:r>
    </w:p>
    <w:p w:rsidR="00210712" w:rsidRPr="00210712" w:rsidRDefault="00210712" w:rsidP="00210712">
      <w:pPr>
        <w:pStyle w:val="Heading1"/>
        <w:spacing w:before="90" w:after="240"/>
        <w:ind w:left="583" w:right="270"/>
        <w:jc w:val="both"/>
        <w:rPr>
          <w:b w:val="0"/>
        </w:rPr>
      </w:pPr>
      <w:r w:rsidRPr="00210712">
        <w:rPr>
          <w:b w:val="0"/>
        </w:rPr>
        <w:t xml:space="preserve"> PSO1. To develop deep understanding of the fundamental axioms in botany and capability of developing ideas based on them.</w:t>
      </w:r>
    </w:p>
    <w:p w:rsidR="00210712" w:rsidRPr="00210712" w:rsidRDefault="00210712" w:rsidP="00210712">
      <w:pPr>
        <w:pStyle w:val="Heading1"/>
        <w:spacing w:before="90" w:after="240"/>
        <w:ind w:left="583" w:right="270"/>
        <w:jc w:val="both"/>
        <w:rPr>
          <w:b w:val="0"/>
        </w:rPr>
      </w:pPr>
      <w:r w:rsidRPr="00210712">
        <w:rPr>
          <w:b w:val="0"/>
        </w:rPr>
        <w:t xml:space="preserve"> PSO2. To provide advanced knowledge of the diversity of </w:t>
      </w:r>
      <w:r w:rsidR="00CF5B93">
        <w:rPr>
          <w:b w:val="0"/>
        </w:rPr>
        <w:t>lower botany diversity</w:t>
      </w:r>
      <w:r w:rsidRPr="00210712">
        <w:rPr>
          <w:b w:val="0"/>
        </w:rPr>
        <w:t xml:space="preserve"> their role in environment and endowing the students to proceed with the area at higher level. </w:t>
      </w:r>
    </w:p>
    <w:p w:rsidR="00210712" w:rsidRPr="00210712" w:rsidRDefault="00210712" w:rsidP="00210712">
      <w:pPr>
        <w:pStyle w:val="Heading1"/>
        <w:spacing w:before="90" w:after="240"/>
        <w:ind w:left="583" w:right="270"/>
        <w:jc w:val="both"/>
        <w:rPr>
          <w:b w:val="0"/>
        </w:rPr>
      </w:pPr>
      <w:r w:rsidRPr="00210712">
        <w:rPr>
          <w:b w:val="0"/>
        </w:rPr>
        <w:t xml:space="preserve">PSO3. Students will be able to develop brief knowledge of </w:t>
      </w:r>
      <w:r w:rsidR="00CF5B93">
        <w:rPr>
          <w:b w:val="0"/>
        </w:rPr>
        <w:t>microbiological</w:t>
      </w:r>
      <w:r w:rsidRPr="00210712">
        <w:rPr>
          <w:b w:val="0"/>
        </w:rPr>
        <w:t xml:space="preserve"> diversity and able to conduct independent research and pathological skills </w:t>
      </w:r>
    </w:p>
    <w:p w:rsidR="00210712" w:rsidRPr="00210712" w:rsidRDefault="00210712" w:rsidP="00210712">
      <w:pPr>
        <w:pStyle w:val="Heading1"/>
        <w:spacing w:before="90" w:after="240"/>
        <w:ind w:left="583" w:right="270"/>
        <w:jc w:val="both"/>
        <w:rPr>
          <w:b w:val="0"/>
        </w:rPr>
      </w:pPr>
      <w:r w:rsidRPr="00210712">
        <w:rPr>
          <w:b w:val="0"/>
        </w:rPr>
        <w:t>PSO4. To develop understanding microbial diversity including viruses and motivating the students to develop industrial skills.</w:t>
      </w:r>
    </w:p>
    <w:p w:rsidR="00210712" w:rsidRPr="00210712" w:rsidRDefault="00210712" w:rsidP="00210712">
      <w:pPr>
        <w:pStyle w:val="Heading1"/>
        <w:spacing w:before="90" w:after="240"/>
        <w:ind w:left="583" w:right="270"/>
        <w:jc w:val="both"/>
        <w:rPr>
          <w:b w:val="0"/>
        </w:rPr>
      </w:pPr>
      <w:r w:rsidRPr="00210712">
        <w:rPr>
          <w:b w:val="0"/>
        </w:rPr>
        <w:t xml:space="preserve"> PSO5. Students will be able to identify the floristic diversity of angiosperm plants in field, well acquainted with herbarium knowledge, able to recognize the</w:t>
      </w:r>
      <w:r w:rsidR="00CF5B93">
        <w:rPr>
          <w:b w:val="0"/>
        </w:rPr>
        <w:t xml:space="preserve"> medicinal properties of plants, plant resource utilization.</w:t>
      </w:r>
    </w:p>
    <w:p w:rsidR="00CF5B93" w:rsidRDefault="00210712" w:rsidP="00210712">
      <w:pPr>
        <w:pStyle w:val="Heading1"/>
        <w:spacing w:before="90" w:after="240"/>
        <w:ind w:left="583" w:right="270"/>
        <w:jc w:val="both"/>
        <w:rPr>
          <w:b w:val="0"/>
        </w:rPr>
      </w:pPr>
      <w:r w:rsidRPr="00210712">
        <w:rPr>
          <w:b w:val="0"/>
        </w:rPr>
        <w:t xml:space="preserve"> PSO6. Students will be able to </w:t>
      </w:r>
      <w:r w:rsidR="00CF5B93">
        <w:rPr>
          <w:b w:val="0"/>
        </w:rPr>
        <w:t>learn several</w:t>
      </w:r>
      <w:r w:rsidRPr="00210712">
        <w:rPr>
          <w:b w:val="0"/>
        </w:rPr>
        <w:t xml:space="preserve"> plant </w:t>
      </w:r>
      <w:r w:rsidR="00CF5B93">
        <w:rPr>
          <w:b w:val="0"/>
        </w:rPr>
        <w:t>sciences techniques, develop an understanding of ecology, physiology, genetics, molecular biology, plant breeding, cytology, soil sciences, data analysis, biochemistry and allied fields of plant sciences.</w:t>
      </w:r>
    </w:p>
    <w:p w:rsidR="00210712" w:rsidRPr="00210712" w:rsidRDefault="00210712" w:rsidP="00210712">
      <w:pPr>
        <w:pStyle w:val="Heading1"/>
        <w:spacing w:before="90" w:after="240"/>
        <w:ind w:left="583" w:right="270"/>
        <w:jc w:val="both"/>
        <w:rPr>
          <w:b w:val="0"/>
        </w:rPr>
      </w:pPr>
      <w:r w:rsidRPr="00210712">
        <w:rPr>
          <w:b w:val="0"/>
        </w:rPr>
        <w:t>PSO7. To provide students a wide variety of employment options as they can adopt researches a career or take up teaching jobs or can get employment or can go for any other profession.</w:t>
      </w:r>
    </w:p>
    <w:p w:rsidR="00210712" w:rsidRPr="00210712" w:rsidRDefault="00210712" w:rsidP="00210712">
      <w:pPr>
        <w:pStyle w:val="Heading1"/>
        <w:spacing w:before="90" w:after="240"/>
        <w:ind w:left="583" w:right="270"/>
        <w:jc w:val="both"/>
        <w:rPr>
          <w:b w:val="0"/>
        </w:rPr>
      </w:pPr>
      <w:r w:rsidRPr="00210712">
        <w:rPr>
          <w:b w:val="0"/>
        </w:rPr>
        <w:t xml:space="preserve"> PSO8. To train thinking and creativity through presentations, assignments and project work.</w:t>
      </w:r>
    </w:p>
    <w:p w:rsidR="00210712" w:rsidRPr="00210712" w:rsidRDefault="00210712" w:rsidP="00210712">
      <w:pPr>
        <w:pStyle w:val="Heading1"/>
        <w:spacing w:before="90" w:after="240"/>
        <w:ind w:left="583" w:right="270"/>
        <w:jc w:val="both"/>
        <w:rPr>
          <w:b w:val="0"/>
        </w:rPr>
      </w:pPr>
      <w:r w:rsidRPr="00210712">
        <w:rPr>
          <w:b w:val="0"/>
        </w:rPr>
        <w:t xml:space="preserve"> PSO9. To help students in their preparation for various competitive exams e.g. civil services, ARS-NET, CSIR-NET, GATE, SET, UGC-NET etc.</w:t>
      </w:r>
    </w:p>
    <w:p w:rsidR="00210712" w:rsidRPr="00210712" w:rsidRDefault="00210712" w:rsidP="00210712">
      <w:pPr>
        <w:pStyle w:val="Heading1"/>
        <w:spacing w:before="90" w:after="240"/>
        <w:ind w:left="583" w:right="270"/>
        <w:jc w:val="both"/>
        <w:rPr>
          <w:b w:val="0"/>
        </w:rPr>
      </w:pPr>
      <w:r w:rsidRPr="00210712">
        <w:rPr>
          <w:b w:val="0"/>
        </w:rPr>
        <w:t xml:space="preserve"> PSO10. To enable the students being life-long learners who are able to independently expand their expertise over plant sciences when needed.</w:t>
      </w:r>
    </w:p>
    <w:p w:rsidR="00210712" w:rsidRDefault="00210712" w:rsidP="00210712">
      <w:pPr>
        <w:pStyle w:val="Heading1"/>
        <w:spacing w:before="90" w:after="240"/>
        <w:ind w:left="583" w:right="270"/>
        <w:jc w:val="center"/>
      </w:pPr>
    </w:p>
    <w:p w:rsidR="00210712" w:rsidRDefault="00210712" w:rsidP="009508CA">
      <w:pPr>
        <w:pStyle w:val="Heading1"/>
        <w:spacing w:before="90"/>
        <w:ind w:left="583" w:right="270"/>
        <w:jc w:val="center"/>
      </w:pPr>
    </w:p>
    <w:p w:rsidR="00210712" w:rsidRDefault="00210712" w:rsidP="009508CA">
      <w:pPr>
        <w:pStyle w:val="Heading1"/>
        <w:spacing w:before="90"/>
        <w:ind w:left="583" w:right="270"/>
        <w:jc w:val="center"/>
      </w:pPr>
    </w:p>
    <w:p w:rsidR="00210712" w:rsidRDefault="00210712" w:rsidP="009508CA">
      <w:pPr>
        <w:pStyle w:val="Heading1"/>
        <w:spacing w:before="90"/>
        <w:ind w:left="583" w:right="270"/>
        <w:jc w:val="center"/>
      </w:pPr>
    </w:p>
    <w:p w:rsidR="00210712" w:rsidRDefault="00210712" w:rsidP="009508CA">
      <w:pPr>
        <w:pStyle w:val="Heading1"/>
        <w:spacing w:before="90"/>
        <w:ind w:left="583" w:right="270"/>
        <w:jc w:val="center"/>
      </w:pPr>
    </w:p>
    <w:p w:rsidR="00210712" w:rsidRDefault="00210712" w:rsidP="009508CA">
      <w:pPr>
        <w:pStyle w:val="Heading1"/>
        <w:spacing w:before="90"/>
        <w:ind w:left="583" w:right="270"/>
        <w:jc w:val="center"/>
      </w:pPr>
    </w:p>
    <w:p w:rsidR="00210712" w:rsidRDefault="00210712" w:rsidP="009508CA">
      <w:pPr>
        <w:pStyle w:val="Heading1"/>
        <w:spacing w:before="90"/>
        <w:ind w:left="583" w:right="270"/>
        <w:jc w:val="center"/>
      </w:pPr>
    </w:p>
    <w:p w:rsidR="00210712" w:rsidRDefault="00210712" w:rsidP="009508CA">
      <w:pPr>
        <w:pStyle w:val="Heading1"/>
        <w:spacing w:before="90"/>
        <w:ind w:left="583" w:right="270"/>
        <w:jc w:val="center"/>
      </w:pPr>
    </w:p>
    <w:p w:rsidR="00210712" w:rsidRDefault="00210712" w:rsidP="009508CA">
      <w:pPr>
        <w:pStyle w:val="Heading1"/>
        <w:spacing w:before="90"/>
        <w:ind w:left="583" w:right="270"/>
        <w:jc w:val="center"/>
      </w:pPr>
    </w:p>
    <w:p w:rsidR="00210712" w:rsidRDefault="00210712" w:rsidP="009508CA">
      <w:pPr>
        <w:pStyle w:val="Heading1"/>
        <w:spacing w:before="90"/>
        <w:ind w:left="583" w:right="270"/>
        <w:jc w:val="center"/>
      </w:pPr>
    </w:p>
    <w:p w:rsidR="00210712" w:rsidRDefault="00210712" w:rsidP="009508CA">
      <w:pPr>
        <w:pStyle w:val="Heading1"/>
        <w:spacing w:before="90"/>
        <w:ind w:left="583" w:right="270"/>
        <w:jc w:val="center"/>
      </w:pPr>
    </w:p>
    <w:p w:rsidR="00210712" w:rsidRDefault="00210712" w:rsidP="009508CA">
      <w:pPr>
        <w:pStyle w:val="Heading1"/>
        <w:spacing w:before="90"/>
        <w:ind w:left="583" w:right="270"/>
        <w:jc w:val="center"/>
      </w:pPr>
    </w:p>
    <w:p w:rsidR="00210712" w:rsidRDefault="00210712" w:rsidP="009508CA">
      <w:pPr>
        <w:pStyle w:val="Heading1"/>
        <w:spacing w:before="90"/>
        <w:ind w:left="583" w:right="270"/>
        <w:jc w:val="center"/>
      </w:pPr>
    </w:p>
    <w:p w:rsidR="00210712" w:rsidRDefault="00210712" w:rsidP="009508CA">
      <w:pPr>
        <w:pStyle w:val="Heading1"/>
        <w:spacing w:before="90"/>
        <w:ind w:left="583" w:right="270"/>
        <w:jc w:val="center"/>
      </w:pPr>
    </w:p>
    <w:p w:rsidR="00210712" w:rsidRDefault="00210712" w:rsidP="009508CA">
      <w:pPr>
        <w:pStyle w:val="Heading1"/>
        <w:spacing w:before="90"/>
        <w:ind w:left="583" w:right="270"/>
        <w:jc w:val="center"/>
      </w:pPr>
    </w:p>
    <w:p w:rsidR="009508CA" w:rsidRPr="001D7770" w:rsidRDefault="009508CA" w:rsidP="009508CA">
      <w:pPr>
        <w:pStyle w:val="Heading1"/>
        <w:spacing w:before="90"/>
        <w:ind w:left="583" w:right="270"/>
        <w:jc w:val="center"/>
      </w:pPr>
      <w:r w:rsidRPr="001D7770">
        <w:t xml:space="preserve">Curriculum </w:t>
      </w:r>
    </w:p>
    <w:p w:rsidR="009508CA" w:rsidRPr="001D7770" w:rsidRDefault="002E172B" w:rsidP="009508CA">
      <w:pPr>
        <w:pStyle w:val="Title"/>
        <w:rPr>
          <w:sz w:val="24"/>
          <w:szCs w:val="24"/>
          <w:u w:val="none"/>
        </w:rPr>
      </w:pPr>
      <w:r>
        <w:rPr>
          <w:sz w:val="24"/>
          <w:szCs w:val="24"/>
          <w:u w:val="thick"/>
        </w:rPr>
        <w:t>PG Programme in BOTANY 2024</w:t>
      </w:r>
    </w:p>
    <w:p w:rsidR="009508CA" w:rsidRPr="001D7770" w:rsidRDefault="009508CA" w:rsidP="009508CA">
      <w:pPr>
        <w:spacing w:line="226" w:lineRule="exact"/>
        <w:ind w:left="585" w:right="266"/>
        <w:jc w:val="center"/>
        <w:rPr>
          <w:sz w:val="24"/>
          <w:szCs w:val="24"/>
        </w:rPr>
      </w:pPr>
      <w:r w:rsidRPr="001D7770">
        <w:rPr>
          <w:sz w:val="24"/>
          <w:szCs w:val="24"/>
        </w:rPr>
        <w:t>DDU Gorakhpur University, Gorakhpur</w:t>
      </w:r>
    </w:p>
    <w:p w:rsidR="00064BA9" w:rsidRPr="001D7770" w:rsidRDefault="009508CA" w:rsidP="009508CA">
      <w:pPr>
        <w:pStyle w:val="Heading1"/>
        <w:spacing w:before="4"/>
        <w:ind w:left="582" w:right="270"/>
        <w:jc w:val="center"/>
      </w:pPr>
      <w:r w:rsidRPr="001D7770">
        <w:rPr>
          <w:u w:val="thick"/>
        </w:rPr>
        <w:t xml:space="preserve">NEP-2020 and </w:t>
      </w:r>
      <w:r w:rsidRPr="001D7770">
        <w:rPr>
          <w:smallCaps/>
          <w:u w:val="thick"/>
        </w:rPr>
        <w:t>Choice Based Credit System</w:t>
      </w:r>
      <w:r w:rsidRPr="001D7770">
        <w:rPr>
          <w:u w:val="thick"/>
        </w:rPr>
        <w:t xml:space="preserve"> (CBCS)</w:t>
      </w:r>
    </w:p>
    <w:p w:rsidR="00064BA9" w:rsidRPr="001D7770" w:rsidRDefault="00064BA9" w:rsidP="009508CA">
      <w:pPr>
        <w:pStyle w:val="Heading1"/>
        <w:spacing w:before="90"/>
        <w:ind w:right="270"/>
      </w:pPr>
    </w:p>
    <w:tbl>
      <w:tblPr>
        <w:tblStyle w:val="TableGrid"/>
        <w:tblW w:w="0" w:type="auto"/>
        <w:tblInd w:w="392" w:type="dxa"/>
        <w:tblLayout w:type="fixed"/>
        <w:tblLook w:val="04A0"/>
      </w:tblPr>
      <w:tblGrid>
        <w:gridCol w:w="757"/>
        <w:gridCol w:w="1369"/>
        <w:gridCol w:w="992"/>
        <w:gridCol w:w="2977"/>
        <w:gridCol w:w="1134"/>
        <w:gridCol w:w="992"/>
        <w:gridCol w:w="952"/>
      </w:tblGrid>
      <w:tr w:rsidR="0088517E" w:rsidRPr="001D7770" w:rsidTr="0088517E">
        <w:tc>
          <w:tcPr>
            <w:tcW w:w="757" w:type="dxa"/>
          </w:tcPr>
          <w:p w:rsidR="0088517E" w:rsidRPr="0024639B" w:rsidRDefault="0088517E" w:rsidP="0024639B">
            <w:pPr>
              <w:pStyle w:val="Heading1"/>
              <w:spacing w:before="90"/>
              <w:ind w:left="0" w:right="-11"/>
              <w:jc w:val="center"/>
              <w:outlineLvl w:val="0"/>
              <w:rPr>
                <w:sz w:val="20"/>
              </w:rPr>
            </w:pPr>
            <w:r w:rsidRPr="0024639B">
              <w:rPr>
                <w:sz w:val="20"/>
              </w:rPr>
              <w:t>SEM</w:t>
            </w:r>
          </w:p>
        </w:tc>
        <w:tc>
          <w:tcPr>
            <w:tcW w:w="1369" w:type="dxa"/>
          </w:tcPr>
          <w:p w:rsidR="0088517E" w:rsidRPr="0024639B" w:rsidRDefault="0088517E" w:rsidP="0024639B">
            <w:pPr>
              <w:pStyle w:val="Heading1"/>
              <w:tabs>
                <w:tab w:val="left" w:pos="1213"/>
              </w:tabs>
              <w:spacing w:before="90"/>
              <w:ind w:left="0" w:right="85"/>
              <w:jc w:val="center"/>
              <w:outlineLvl w:val="0"/>
              <w:rPr>
                <w:sz w:val="20"/>
              </w:rPr>
            </w:pPr>
            <w:r>
              <w:rPr>
                <w:sz w:val="20"/>
              </w:rPr>
              <w:t xml:space="preserve">Course </w:t>
            </w:r>
            <w:r w:rsidRPr="0024639B">
              <w:rPr>
                <w:sz w:val="20"/>
              </w:rPr>
              <w:t>Code</w:t>
            </w:r>
          </w:p>
        </w:tc>
        <w:tc>
          <w:tcPr>
            <w:tcW w:w="3969" w:type="dxa"/>
            <w:gridSpan w:val="2"/>
          </w:tcPr>
          <w:p w:rsidR="0088517E" w:rsidRPr="0024639B" w:rsidRDefault="0088517E" w:rsidP="0024639B">
            <w:pPr>
              <w:pStyle w:val="Heading1"/>
              <w:tabs>
                <w:tab w:val="left" w:pos="2959"/>
              </w:tabs>
              <w:spacing w:before="90"/>
              <w:ind w:left="0" w:right="270"/>
              <w:jc w:val="center"/>
              <w:outlineLvl w:val="0"/>
              <w:rPr>
                <w:sz w:val="20"/>
              </w:rPr>
            </w:pPr>
            <w:r w:rsidRPr="0024639B">
              <w:rPr>
                <w:sz w:val="20"/>
              </w:rPr>
              <w:t>Core Paper</w:t>
            </w:r>
          </w:p>
        </w:tc>
        <w:tc>
          <w:tcPr>
            <w:tcW w:w="1134" w:type="dxa"/>
          </w:tcPr>
          <w:p w:rsidR="0088517E" w:rsidRPr="0088517E" w:rsidRDefault="0088517E" w:rsidP="0024639B">
            <w:pPr>
              <w:pStyle w:val="Heading1"/>
              <w:spacing w:before="90"/>
              <w:ind w:left="0"/>
              <w:jc w:val="center"/>
              <w:outlineLvl w:val="0"/>
              <w:rPr>
                <w:b w:val="0"/>
                <w:sz w:val="20"/>
              </w:rPr>
            </w:pPr>
            <w:r w:rsidRPr="0088517E">
              <w:rPr>
                <w:b w:val="0"/>
                <w:sz w:val="20"/>
              </w:rPr>
              <w:t xml:space="preserve">Type </w:t>
            </w:r>
          </w:p>
        </w:tc>
        <w:tc>
          <w:tcPr>
            <w:tcW w:w="992" w:type="dxa"/>
          </w:tcPr>
          <w:p w:rsidR="0088517E" w:rsidRPr="0024639B" w:rsidRDefault="0088517E" w:rsidP="0024639B">
            <w:pPr>
              <w:pStyle w:val="Heading1"/>
              <w:spacing w:before="90"/>
              <w:ind w:left="0"/>
              <w:jc w:val="center"/>
              <w:outlineLvl w:val="0"/>
              <w:rPr>
                <w:sz w:val="20"/>
              </w:rPr>
            </w:pPr>
            <w:r w:rsidRPr="0024639B">
              <w:rPr>
                <w:sz w:val="20"/>
              </w:rPr>
              <w:t>Credit</w:t>
            </w:r>
          </w:p>
        </w:tc>
        <w:tc>
          <w:tcPr>
            <w:tcW w:w="952" w:type="dxa"/>
          </w:tcPr>
          <w:p w:rsidR="0088517E" w:rsidRPr="0024639B" w:rsidRDefault="0088517E" w:rsidP="0024639B">
            <w:pPr>
              <w:pStyle w:val="Heading1"/>
              <w:spacing w:before="90"/>
              <w:ind w:left="0"/>
              <w:jc w:val="center"/>
              <w:outlineLvl w:val="0"/>
              <w:rPr>
                <w:sz w:val="20"/>
              </w:rPr>
            </w:pPr>
            <w:r w:rsidRPr="0088517E">
              <w:rPr>
                <w:sz w:val="18"/>
              </w:rPr>
              <w:t>Semester Credits</w:t>
            </w:r>
          </w:p>
        </w:tc>
      </w:tr>
      <w:tr w:rsidR="0088517E" w:rsidRPr="001D7770" w:rsidTr="0088517E">
        <w:tc>
          <w:tcPr>
            <w:tcW w:w="757" w:type="dxa"/>
            <w:vMerge w:val="restart"/>
          </w:tcPr>
          <w:p w:rsidR="0088517E" w:rsidRPr="001D7770" w:rsidRDefault="0088517E" w:rsidP="00045B24">
            <w:pPr>
              <w:pStyle w:val="Heading1"/>
              <w:ind w:left="0" w:right="270"/>
              <w:jc w:val="center"/>
              <w:outlineLvl w:val="0"/>
              <w:rPr>
                <w:b w:val="0"/>
                <w:sz w:val="18"/>
              </w:rPr>
            </w:pPr>
            <w:r>
              <w:rPr>
                <w:b w:val="0"/>
                <w:sz w:val="18"/>
              </w:rPr>
              <w:t>I</w:t>
            </w:r>
          </w:p>
        </w:tc>
        <w:tc>
          <w:tcPr>
            <w:tcW w:w="1369" w:type="dxa"/>
          </w:tcPr>
          <w:p w:rsidR="0088517E" w:rsidRPr="001857FD" w:rsidRDefault="0088517E" w:rsidP="00471DB9">
            <w:pPr>
              <w:pStyle w:val="Heading1"/>
              <w:ind w:left="0" w:right="270"/>
              <w:jc w:val="center"/>
              <w:outlineLvl w:val="0"/>
              <w:rPr>
                <w:sz w:val="18"/>
              </w:rPr>
            </w:pPr>
            <w:r w:rsidRPr="001857FD">
              <w:rPr>
                <w:sz w:val="18"/>
              </w:rPr>
              <w:t>BOT 501</w:t>
            </w:r>
            <w:r w:rsidR="00743636">
              <w:rPr>
                <w:sz w:val="18"/>
              </w:rPr>
              <w:t>N</w:t>
            </w:r>
          </w:p>
        </w:tc>
        <w:tc>
          <w:tcPr>
            <w:tcW w:w="3969" w:type="dxa"/>
            <w:gridSpan w:val="2"/>
            <w:vAlign w:val="center"/>
          </w:tcPr>
          <w:p w:rsidR="0088517E" w:rsidRPr="001D7770" w:rsidRDefault="0088517E" w:rsidP="000402DF">
            <w:pPr>
              <w:pStyle w:val="Heading1"/>
              <w:ind w:left="0" w:right="270"/>
              <w:outlineLvl w:val="0"/>
              <w:rPr>
                <w:b w:val="0"/>
                <w:sz w:val="18"/>
              </w:rPr>
            </w:pPr>
            <w:r w:rsidRPr="001D7770">
              <w:rPr>
                <w:b w:val="0"/>
                <w:sz w:val="18"/>
              </w:rPr>
              <w:t>Algae and Bryophytes</w:t>
            </w:r>
          </w:p>
        </w:tc>
        <w:tc>
          <w:tcPr>
            <w:tcW w:w="1134" w:type="dxa"/>
          </w:tcPr>
          <w:p w:rsidR="0088517E" w:rsidRPr="0088517E" w:rsidRDefault="0088517E" w:rsidP="0088517E">
            <w:pPr>
              <w:pStyle w:val="Heading1"/>
              <w:ind w:left="-108" w:right="34"/>
              <w:outlineLvl w:val="0"/>
              <w:rPr>
                <w:b w:val="0"/>
                <w:sz w:val="18"/>
              </w:rPr>
            </w:pPr>
            <w:r w:rsidRPr="0088517E">
              <w:rPr>
                <w:b w:val="0"/>
                <w:sz w:val="18"/>
              </w:rPr>
              <w:t>Core theory</w:t>
            </w:r>
          </w:p>
        </w:tc>
        <w:tc>
          <w:tcPr>
            <w:tcW w:w="992" w:type="dxa"/>
          </w:tcPr>
          <w:p w:rsidR="0088517E" w:rsidRPr="00CF5B93" w:rsidRDefault="0088517E" w:rsidP="00CF5B93">
            <w:pPr>
              <w:pStyle w:val="Heading1"/>
              <w:ind w:left="0" w:right="270"/>
              <w:outlineLvl w:val="0"/>
            </w:pPr>
            <w:r w:rsidRPr="00CF5B93">
              <w:t>4+0</w:t>
            </w:r>
          </w:p>
        </w:tc>
        <w:tc>
          <w:tcPr>
            <w:tcW w:w="952" w:type="dxa"/>
            <w:vMerge w:val="restart"/>
          </w:tcPr>
          <w:p w:rsidR="0088517E" w:rsidRPr="001D7770" w:rsidRDefault="0088517E" w:rsidP="00663525">
            <w:pPr>
              <w:pStyle w:val="Heading1"/>
              <w:ind w:left="0" w:right="270"/>
              <w:jc w:val="center"/>
              <w:outlineLvl w:val="0"/>
            </w:pPr>
          </w:p>
          <w:p w:rsidR="0088517E" w:rsidRPr="001D7770" w:rsidRDefault="0088517E" w:rsidP="002E172B">
            <w:pPr>
              <w:pStyle w:val="Heading1"/>
              <w:ind w:left="0" w:right="270"/>
              <w:jc w:val="center"/>
              <w:outlineLvl w:val="0"/>
            </w:pPr>
            <w:r w:rsidRPr="001D7770">
              <w:t xml:space="preserve">  2</w:t>
            </w:r>
            <w:r>
              <w:t>0</w:t>
            </w:r>
          </w:p>
        </w:tc>
      </w:tr>
      <w:tr w:rsidR="0088517E" w:rsidRPr="001D7770" w:rsidTr="0088517E">
        <w:tc>
          <w:tcPr>
            <w:tcW w:w="757" w:type="dxa"/>
            <w:vMerge/>
          </w:tcPr>
          <w:p w:rsidR="0088517E" w:rsidRPr="001D7770" w:rsidRDefault="0088517E" w:rsidP="00663525">
            <w:pPr>
              <w:pStyle w:val="Heading1"/>
              <w:ind w:left="0" w:right="270"/>
              <w:jc w:val="center"/>
              <w:outlineLvl w:val="0"/>
              <w:rPr>
                <w:b w:val="0"/>
                <w:sz w:val="18"/>
              </w:rPr>
            </w:pPr>
          </w:p>
        </w:tc>
        <w:tc>
          <w:tcPr>
            <w:tcW w:w="1369" w:type="dxa"/>
          </w:tcPr>
          <w:p w:rsidR="0088517E" w:rsidRPr="001857FD" w:rsidRDefault="0088517E" w:rsidP="00471DB9">
            <w:pPr>
              <w:pStyle w:val="Heading1"/>
              <w:ind w:left="0" w:right="270"/>
              <w:jc w:val="center"/>
              <w:outlineLvl w:val="0"/>
              <w:rPr>
                <w:sz w:val="18"/>
              </w:rPr>
            </w:pPr>
            <w:r w:rsidRPr="001857FD">
              <w:rPr>
                <w:sz w:val="18"/>
              </w:rPr>
              <w:t>BOT 502</w:t>
            </w:r>
            <w:r w:rsidR="00743636">
              <w:rPr>
                <w:sz w:val="18"/>
              </w:rPr>
              <w:t>N</w:t>
            </w:r>
          </w:p>
        </w:tc>
        <w:tc>
          <w:tcPr>
            <w:tcW w:w="3969" w:type="dxa"/>
            <w:gridSpan w:val="2"/>
            <w:vAlign w:val="center"/>
          </w:tcPr>
          <w:p w:rsidR="0088517E" w:rsidRPr="001D7770" w:rsidRDefault="0088517E" w:rsidP="000402DF">
            <w:pPr>
              <w:pStyle w:val="Heading1"/>
              <w:ind w:left="0" w:right="270"/>
              <w:outlineLvl w:val="0"/>
              <w:rPr>
                <w:b w:val="0"/>
                <w:sz w:val="18"/>
              </w:rPr>
            </w:pPr>
            <w:r w:rsidRPr="001D7770">
              <w:rPr>
                <w:b w:val="0"/>
                <w:sz w:val="18"/>
              </w:rPr>
              <w:t>Fungi and Plant Viruses</w:t>
            </w:r>
          </w:p>
        </w:tc>
        <w:tc>
          <w:tcPr>
            <w:tcW w:w="1134" w:type="dxa"/>
          </w:tcPr>
          <w:p w:rsidR="0088517E" w:rsidRPr="0088517E" w:rsidRDefault="0088517E">
            <w:r w:rsidRPr="0088517E">
              <w:rPr>
                <w:sz w:val="18"/>
              </w:rPr>
              <w:t>Core theory</w:t>
            </w:r>
          </w:p>
        </w:tc>
        <w:tc>
          <w:tcPr>
            <w:tcW w:w="992" w:type="dxa"/>
          </w:tcPr>
          <w:p w:rsidR="0088517E" w:rsidRPr="00CF5B93" w:rsidRDefault="0088517E">
            <w:pPr>
              <w:rPr>
                <w:b/>
              </w:rPr>
            </w:pPr>
            <w:r w:rsidRPr="00CF5B93">
              <w:rPr>
                <w:b/>
              </w:rPr>
              <w:t>4+0</w:t>
            </w:r>
          </w:p>
        </w:tc>
        <w:tc>
          <w:tcPr>
            <w:tcW w:w="952" w:type="dxa"/>
            <w:vMerge/>
          </w:tcPr>
          <w:p w:rsidR="0088517E" w:rsidRPr="001D7770" w:rsidRDefault="0088517E" w:rsidP="00663525">
            <w:pPr>
              <w:pStyle w:val="Heading1"/>
              <w:ind w:left="0" w:right="270"/>
              <w:jc w:val="center"/>
              <w:outlineLvl w:val="0"/>
            </w:pPr>
          </w:p>
        </w:tc>
      </w:tr>
      <w:tr w:rsidR="0088517E" w:rsidRPr="001D7770" w:rsidTr="0088517E">
        <w:tc>
          <w:tcPr>
            <w:tcW w:w="757" w:type="dxa"/>
            <w:vMerge/>
          </w:tcPr>
          <w:p w:rsidR="0088517E" w:rsidRPr="001D7770" w:rsidRDefault="0088517E" w:rsidP="00663525">
            <w:pPr>
              <w:pStyle w:val="Heading1"/>
              <w:ind w:left="0" w:right="270"/>
              <w:jc w:val="center"/>
              <w:outlineLvl w:val="0"/>
              <w:rPr>
                <w:b w:val="0"/>
                <w:sz w:val="18"/>
              </w:rPr>
            </w:pPr>
          </w:p>
        </w:tc>
        <w:tc>
          <w:tcPr>
            <w:tcW w:w="1369" w:type="dxa"/>
          </w:tcPr>
          <w:p w:rsidR="0088517E" w:rsidRPr="001857FD" w:rsidRDefault="0088517E" w:rsidP="00471DB9">
            <w:pPr>
              <w:pStyle w:val="Heading1"/>
              <w:ind w:left="0" w:right="270"/>
              <w:jc w:val="center"/>
              <w:outlineLvl w:val="0"/>
              <w:rPr>
                <w:sz w:val="18"/>
              </w:rPr>
            </w:pPr>
            <w:r w:rsidRPr="001857FD">
              <w:rPr>
                <w:sz w:val="18"/>
              </w:rPr>
              <w:t>BOT 503</w:t>
            </w:r>
            <w:r w:rsidR="00743636">
              <w:rPr>
                <w:sz w:val="18"/>
              </w:rPr>
              <w:t>N</w:t>
            </w:r>
          </w:p>
        </w:tc>
        <w:tc>
          <w:tcPr>
            <w:tcW w:w="3969" w:type="dxa"/>
            <w:gridSpan w:val="2"/>
            <w:vAlign w:val="center"/>
          </w:tcPr>
          <w:p w:rsidR="0088517E" w:rsidRPr="001D7770" w:rsidRDefault="0088517E" w:rsidP="000402DF">
            <w:pPr>
              <w:pStyle w:val="Heading1"/>
              <w:ind w:left="0" w:right="270"/>
              <w:outlineLvl w:val="0"/>
              <w:rPr>
                <w:b w:val="0"/>
                <w:sz w:val="18"/>
              </w:rPr>
            </w:pPr>
            <w:r w:rsidRPr="001D7770">
              <w:rPr>
                <w:b w:val="0"/>
                <w:sz w:val="18"/>
              </w:rPr>
              <w:t>Pteridophyta, Gymnosperms and Paleobotany</w:t>
            </w:r>
          </w:p>
        </w:tc>
        <w:tc>
          <w:tcPr>
            <w:tcW w:w="1134" w:type="dxa"/>
          </w:tcPr>
          <w:p w:rsidR="0088517E" w:rsidRPr="0088517E" w:rsidRDefault="0088517E">
            <w:r w:rsidRPr="0088517E">
              <w:rPr>
                <w:sz w:val="18"/>
              </w:rPr>
              <w:t>Core theory</w:t>
            </w:r>
          </w:p>
        </w:tc>
        <w:tc>
          <w:tcPr>
            <w:tcW w:w="992" w:type="dxa"/>
          </w:tcPr>
          <w:p w:rsidR="0088517E" w:rsidRPr="00CF5B93" w:rsidRDefault="0088517E">
            <w:pPr>
              <w:rPr>
                <w:b/>
              </w:rPr>
            </w:pPr>
            <w:r w:rsidRPr="00CF5B93">
              <w:rPr>
                <w:b/>
              </w:rPr>
              <w:t>4+0</w:t>
            </w:r>
          </w:p>
        </w:tc>
        <w:tc>
          <w:tcPr>
            <w:tcW w:w="952" w:type="dxa"/>
            <w:vMerge/>
          </w:tcPr>
          <w:p w:rsidR="0088517E" w:rsidRPr="001D7770" w:rsidRDefault="0088517E" w:rsidP="00663525">
            <w:pPr>
              <w:pStyle w:val="Heading1"/>
              <w:ind w:left="0" w:right="270"/>
              <w:jc w:val="center"/>
              <w:outlineLvl w:val="0"/>
            </w:pPr>
          </w:p>
        </w:tc>
      </w:tr>
      <w:tr w:rsidR="0088517E" w:rsidRPr="001D7770" w:rsidTr="0088517E">
        <w:tc>
          <w:tcPr>
            <w:tcW w:w="757" w:type="dxa"/>
            <w:vMerge/>
          </w:tcPr>
          <w:p w:rsidR="0088517E" w:rsidRPr="001D7770" w:rsidRDefault="0088517E" w:rsidP="00663525">
            <w:pPr>
              <w:pStyle w:val="Heading1"/>
              <w:ind w:left="0" w:right="270"/>
              <w:jc w:val="center"/>
              <w:outlineLvl w:val="0"/>
              <w:rPr>
                <w:b w:val="0"/>
                <w:sz w:val="18"/>
              </w:rPr>
            </w:pPr>
          </w:p>
        </w:tc>
        <w:tc>
          <w:tcPr>
            <w:tcW w:w="1369" w:type="dxa"/>
          </w:tcPr>
          <w:p w:rsidR="0088517E" w:rsidRPr="001857FD" w:rsidRDefault="0088517E" w:rsidP="00471DB9">
            <w:pPr>
              <w:pStyle w:val="Heading1"/>
              <w:ind w:left="0" w:right="270"/>
              <w:jc w:val="center"/>
              <w:outlineLvl w:val="0"/>
              <w:rPr>
                <w:sz w:val="18"/>
              </w:rPr>
            </w:pPr>
            <w:r w:rsidRPr="001857FD">
              <w:rPr>
                <w:sz w:val="18"/>
              </w:rPr>
              <w:t>BOT 504</w:t>
            </w:r>
            <w:r w:rsidR="00743636">
              <w:rPr>
                <w:sz w:val="18"/>
              </w:rPr>
              <w:t>N</w:t>
            </w:r>
          </w:p>
        </w:tc>
        <w:tc>
          <w:tcPr>
            <w:tcW w:w="3969" w:type="dxa"/>
            <w:gridSpan w:val="2"/>
            <w:vAlign w:val="center"/>
          </w:tcPr>
          <w:p w:rsidR="0088517E" w:rsidRPr="001D7770" w:rsidRDefault="0088517E" w:rsidP="000402DF">
            <w:pPr>
              <w:pStyle w:val="Heading1"/>
              <w:ind w:left="0" w:right="270"/>
              <w:outlineLvl w:val="0"/>
              <w:rPr>
                <w:b w:val="0"/>
                <w:sz w:val="18"/>
              </w:rPr>
            </w:pPr>
            <w:r w:rsidRPr="001D7770">
              <w:rPr>
                <w:b w:val="0"/>
                <w:sz w:val="18"/>
              </w:rPr>
              <w:t>Microbiology</w:t>
            </w:r>
          </w:p>
        </w:tc>
        <w:tc>
          <w:tcPr>
            <w:tcW w:w="1134" w:type="dxa"/>
          </w:tcPr>
          <w:p w:rsidR="0088517E" w:rsidRPr="0088517E" w:rsidRDefault="0088517E">
            <w:r w:rsidRPr="0088517E">
              <w:rPr>
                <w:sz w:val="18"/>
              </w:rPr>
              <w:t>Core theory</w:t>
            </w:r>
          </w:p>
        </w:tc>
        <w:tc>
          <w:tcPr>
            <w:tcW w:w="992" w:type="dxa"/>
          </w:tcPr>
          <w:p w:rsidR="0088517E" w:rsidRPr="00CF5B93" w:rsidRDefault="0088517E">
            <w:pPr>
              <w:rPr>
                <w:b/>
              </w:rPr>
            </w:pPr>
            <w:r w:rsidRPr="00CF5B93">
              <w:rPr>
                <w:b/>
              </w:rPr>
              <w:t>4+0</w:t>
            </w:r>
          </w:p>
        </w:tc>
        <w:tc>
          <w:tcPr>
            <w:tcW w:w="952" w:type="dxa"/>
            <w:vMerge/>
          </w:tcPr>
          <w:p w:rsidR="0088517E" w:rsidRPr="001D7770" w:rsidRDefault="0088517E" w:rsidP="00663525">
            <w:pPr>
              <w:pStyle w:val="Heading1"/>
              <w:ind w:left="0" w:right="270"/>
              <w:jc w:val="center"/>
              <w:outlineLvl w:val="0"/>
            </w:pPr>
          </w:p>
        </w:tc>
      </w:tr>
      <w:tr w:rsidR="0088517E" w:rsidRPr="001D7770" w:rsidTr="008369DD">
        <w:tc>
          <w:tcPr>
            <w:tcW w:w="757" w:type="dxa"/>
            <w:vMerge/>
            <w:tcBorders>
              <w:bottom w:val="single" w:sz="12" w:space="0" w:color="auto"/>
            </w:tcBorders>
          </w:tcPr>
          <w:p w:rsidR="0088517E" w:rsidRPr="001D7770" w:rsidRDefault="0088517E" w:rsidP="00663525">
            <w:pPr>
              <w:pStyle w:val="Heading1"/>
              <w:ind w:left="0" w:right="270"/>
              <w:jc w:val="center"/>
              <w:outlineLvl w:val="0"/>
              <w:rPr>
                <w:b w:val="0"/>
                <w:sz w:val="18"/>
              </w:rPr>
            </w:pPr>
          </w:p>
        </w:tc>
        <w:tc>
          <w:tcPr>
            <w:tcW w:w="1369" w:type="dxa"/>
            <w:tcBorders>
              <w:bottom w:val="single" w:sz="12" w:space="0" w:color="auto"/>
            </w:tcBorders>
          </w:tcPr>
          <w:p w:rsidR="0088517E" w:rsidRPr="001857FD" w:rsidRDefault="0088517E" w:rsidP="00471DB9">
            <w:pPr>
              <w:pStyle w:val="Heading1"/>
              <w:ind w:left="0" w:right="270"/>
              <w:jc w:val="center"/>
              <w:outlineLvl w:val="0"/>
              <w:rPr>
                <w:sz w:val="18"/>
              </w:rPr>
            </w:pPr>
            <w:r w:rsidRPr="001857FD">
              <w:rPr>
                <w:sz w:val="18"/>
              </w:rPr>
              <w:t>BOT 505</w:t>
            </w:r>
            <w:r w:rsidR="00743636">
              <w:rPr>
                <w:sz w:val="18"/>
              </w:rPr>
              <w:t>N</w:t>
            </w:r>
          </w:p>
        </w:tc>
        <w:tc>
          <w:tcPr>
            <w:tcW w:w="3969" w:type="dxa"/>
            <w:gridSpan w:val="2"/>
            <w:tcBorders>
              <w:bottom w:val="single" w:sz="12" w:space="0" w:color="auto"/>
            </w:tcBorders>
            <w:vAlign w:val="center"/>
          </w:tcPr>
          <w:p w:rsidR="0088517E" w:rsidRPr="001D7770" w:rsidRDefault="0088517E" w:rsidP="00A356F0">
            <w:pPr>
              <w:pStyle w:val="Heading1"/>
              <w:ind w:left="0" w:right="270"/>
              <w:outlineLvl w:val="0"/>
              <w:rPr>
                <w:b w:val="0"/>
                <w:sz w:val="18"/>
              </w:rPr>
            </w:pPr>
            <w:r w:rsidRPr="001D7770">
              <w:rPr>
                <w:b w:val="0"/>
                <w:sz w:val="18"/>
              </w:rPr>
              <w:t xml:space="preserve">Practical </w:t>
            </w:r>
          </w:p>
        </w:tc>
        <w:tc>
          <w:tcPr>
            <w:tcW w:w="1134" w:type="dxa"/>
            <w:tcBorders>
              <w:bottom w:val="single" w:sz="12" w:space="0" w:color="auto"/>
            </w:tcBorders>
          </w:tcPr>
          <w:p w:rsidR="0088517E" w:rsidRPr="0088517E" w:rsidRDefault="0088517E">
            <w:r>
              <w:t>practical</w:t>
            </w:r>
          </w:p>
        </w:tc>
        <w:tc>
          <w:tcPr>
            <w:tcW w:w="992" w:type="dxa"/>
            <w:tcBorders>
              <w:bottom w:val="single" w:sz="12" w:space="0" w:color="auto"/>
            </w:tcBorders>
          </w:tcPr>
          <w:p w:rsidR="0088517E" w:rsidRPr="00CF5B93" w:rsidRDefault="0088517E">
            <w:pPr>
              <w:rPr>
                <w:b/>
              </w:rPr>
            </w:pPr>
            <w:r w:rsidRPr="00CF5B93">
              <w:rPr>
                <w:b/>
              </w:rPr>
              <w:t>0+4</w:t>
            </w:r>
          </w:p>
        </w:tc>
        <w:tc>
          <w:tcPr>
            <w:tcW w:w="952" w:type="dxa"/>
            <w:vMerge/>
            <w:tcBorders>
              <w:bottom w:val="single" w:sz="12" w:space="0" w:color="auto"/>
            </w:tcBorders>
          </w:tcPr>
          <w:p w:rsidR="0088517E" w:rsidRPr="001D7770" w:rsidRDefault="0088517E" w:rsidP="00663525">
            <w:pPr>
              <w:pStyle w:val="Heading1"/>
              <w:ind w:left="0" w:right="270"/>
              <w:jc w:val="center"/>
              <w:outlineLvl w:val="0"/>
            </w:pPr>
          </w:p>
        </w:tc>
      </w:tr>
      <w:tr w:rsidR="0088517E" w:rsidRPr="001D7770" w:rsidTr="008369DD">
        <w:tc>
          <w:tcPr>
            <w:tcW w:w="757" w:type="dxa"/>
            <w:vMerge w:val="restart"/>
            <w:tcBorders>
              <w:top w:val="single" w:sz="12" w:space="0" w:color="auto"/>
            </w:tcBorders>
          </w:tcPr>
          <w:p w:rsidR="0088517E" w:rsidRPr="001D7770" w:rsidRDefault="0088517E" w:rsidP="00443917">
            <w:pPr>
              <w:pStyle w:val="Heading1"/>
              <w:ind w:left="0" w:right="130"/>
              <w:jc w:val="center"/>
              <w:outlineLvl w:val="0"/>
              <w:rPr>
                <w:b w:val="0"/>
                <w:sz w:val="18"/>
              </w:rPr>
            </w:pPr>
            <w:r>
              <w:rPr>
                <w:b w:val="0"/>
                <w:sz w:val="18"/>
              </w:rPr>
              <w:t>II</w:t>
            </w:r>
          </w:p>
        </w:tc>
        <w:tc>
          <w:tcPr>
            <w:tcW w:w="1369" w:type="dxa"/>
            <w:tcBorders>
              <w:top w:val="single" w:sz="12" w:space="0" w:color="auto"/>
            </w:tcBorders>
          </w:tcPr>
          <w:p w:rsidR="0088517E" w:rsidRPr="001857FD" w:rsidRDefault="0088517E" w:rsidP="002E172B">
            <w:pPr>
              <w:pStyle w:val="Heading1"/>
              <w:ind w:left="0" w:right="270"/>
              <w:jc w:val="center"/>
              <w:outlineLvl w:val="0"/>
              <w:rPr>
                <w:sz w:val="18"/>
              </w:rPr>
            </w:pPr>
            <w:r w:rsidRPr="001857FD">
              <w:rPr>
                <w:sz w:val="18"/>
              </w:rPr>
              <w:t>BOT 506</w:t>
            </w:r>
            <w:r w:rsidR="00743636">
              <w:rPr>
                <w:sz w:val="18"/>
              </w:rPr>
              <w:t>N</w:t>
            </w:r>
          </w:p>
        </w:tc>
        <w:tc>
          <w:tcPr>
            <w:tcW w:w="3969" w:type="dxa"/>
            <w:gridSpan w:val="2"/>
            <w:tcBorders>
              <w:top w:val="single" w:sz="12" w:space="0" w:color="auto"/>
            </w:tcBorders>
          </w:tcPr>
          <w:p w:rsidR="0088517E" w:rsidRPr="001D7770" w:rsidRDefault="0088517E" w:rsidP="002E172B">
            <w:pPr>
              <w:pStyle w:val="Heading1"/>
              <w:ind w:left="0" w:right="270"/>
              <w:outlineLvl w:val="0"/>
              <w:rPr>
                <w:b w:val="0"/>
                <w:sz w:val="18"/>
              </w:rPr>
            </w:pPr>
            <w:r w:rsidRPr="001D7770">
              <w:rPr>
                <w:b w:val="0"/>
                <w:sz w:val="18"/>
              </w:rPr>
              <w:t>Angiosperms I: Taxonomy and Biosystematics</w:t>
            </w:r>
          </w:p>
        </w:tc>
        <w:tc>
          <w:tcPr>
            <w:tcW w:w="1134" w:type="dxa"/>
            <w:tcBorders>
              <w:top w:val="single" w:sz="12" w:space="0" w:color="auto"/>
            </w:tcBorders>
          </w:tcPr>
          <w:p w:rsidR="0088517E" w:rsidRPr="0088517E" w:rsidRDefault="0088517E" w:rsidP="00621806">
            <w:pPr>
              <w:pStyle w:val="Heading1"/>
              <w:ind w:left="-108" w:right="34"/>
              <w:outlineLvl w:val="0"/>
              <w:rPr>
                <w:b w:val="0"/>
                <w:sz w:val="18"/>
              </w:rPr>
            </w:pPr>
            <w:r w:rsidRPr="0088517E">
              <w:rPr>
                <w:b w:val="0"/>
                <w:sz w:val="18"/>
              </w:rPr>
              <w:t>Core theory</w:t>
            </w:r>
          </w:p>
        </w:tc>
        <w:tc>
          <w:tcPr>
            <w:tcW w:w="992" w:type="dxa"/>
            <w:tcBorders>
              <w:top w:val="single" w:sz="12" w:space="0" w:color="auto"/>
            </w:tcBorders>
          </w:tcPr>
          <w:p w:rsidR="0088517E" w:rsidRPr="00CF5B93" w:rsidRDefault="0088517E">
            <w:pPr>
              <w:rPr>
                <w:b/>
              </w:rPr>
            </w:pPr>
            <w:r w:rsidRPr="00CF5B93">
              <w:rPr>
                <w:b/>
              </w:rPr>
              <w:t>4+0</w:t>
            </w:r>
          </w:p>
        </w:tc>
        <w:tc>
          <w:tcPr>
            <w:tcW w:w="952" w:type="dxa"/>
            <w:vMerge w:val="restart"/>
          </w:tcPr>
          <w:p w:rsidR="0088517E" w:rsidRDefault="0088517E" w:rsidP="00663525">
            <w:pPr>
              <w:pStyle w:val="Heading1"/>
              <w:ind w:left="0" w:right="270"/>
              <w:jc w:val="center"/>
              <w:outlineLvl w:val="0"/>
            </w:pPr>
          </w:p>
          <w:p w:rsidR="0088517E" w:rsidRPr="001D7770" w:rsidRDefault="0088517E" w:rsidP="002E172B">
            <w:pPr>
              <w:pStyle w:val="Heading1"/>
              <w:ind w:left="0" w:right="270"/>
              <w:jc w:val="center"/>
              <w:outlineLvl w:val="0"/>
            </w:pPr>
            <w:r>
              <w:t>24</w:t>
            </w:r>
          </w:p>
        </w:tc>
      </w:tr>
      <w:tr w:rsidR="0088517E" w:rsidRPr="001D7770" w:rsidTr="0088517E">
        <w:tc>
          <w:tcPr>
            <w:tcW w:w="757" w:type="dxa"/>
            <w:vMerge/>
          </w:tcPr>
          <w:p w:rsidR="0088517E" w:rsidRPr="001D7770" w:rsidRDefault="0088517E" w:rsidP="00663525">
            <w:pPr>
              <w:pStyle w:val="Heading1"/>
              <w:ind w:left="0" w:right="270"/>
              <w:jc w:val="center"/>
              <w:outlineLvl w:val="0"/>
              <w:rPr>
                <w:b w:val="0"/>
                <w:sz w:val="18"/>
              </w:rPr>
            </w:pPr>
          </w:p>
        </w:tc>
        <w:tc>
          <w:tcPr>
            <w:tcW w:w="1369" w:type="dxa"/>
          </w:tcPr>
          <w:p w:rsidR="0088517E" w:rsidRPr="001857FD" w:rsidRDefault="0088517E" w:rsidP="002E172B">
            <w:pPr>
              <w:pStyle w:val="Heading1"/>
              <w:ind w:left="0" w:right="270"/>
              <w:jc w:val="center"/>
              <w:outlineLvl w:val="0"/>
              <w:rPr>
                <w:sz w:val="18"/>
              </w:rPr>
            </w:pPr>
            <w:r w:rsidRPr="001857FD">
              <w:rPr>
                <w:sz w:val="18"/>
              </w:rPr>
              <w:t>BOT 507</w:t>
            </w:r>
            <w:r w:rsidR="00743636">
              <w:rPr>
                <w:sz w:val="18"/>
              </w:rPr>
              <w:t>N</w:t>
            </w:r>
          </w:p>
        </w:tc>
        <w:tc>
          <w:tcPr>
            <w:tcW w:w="3969" w:type="dxa"/>
            <w:gridSpan w:val="2"/>
          </w:tcPr>
          <w:p w:rsidR="0088517E" w:rsidRPr="001D7770" w:rsidRDefault="0088517E" w:rsidP="002E172B">
            <w:pPr>
              <w:pStyle w:val="Heading1"/>
              <w:ind w:left="0"/>
              <w:outlineLvl w:val="0"/>
              <w:rPr>
                <w:b w:val="0"/>
                <w:sz w:val="18"/>
              </w:rPr>
            </w:pPr>
            <w:r w:rsidRPr="001D7770">
              <w:rPr>
                <w:b w:val="0"/>
                <w:sz w:val="18"/>
              </w:rPr>
              <w:t>Angiosperms II: Morphology, Embryology and Anatomy</w:t>
            </w:r>
          </w:p>
        </w:tc>
        <w:tc>
          <w:tcPr>
            <w:tcW w:w="1134" w:type="dxa"/>
          </w:tcPr>
          <w:p w:rsidR="0088517E" w:rsidRPr="0088517E" w:rsidRDefault="0088517E" w:rsidP="00621806">
            <w:r w:rsidRPr="0088517E">
              <w:rPr>
                <w:sz w:val="18"/>
              </w:rPr>
              <w:t>Core theory</w:t>
            </w:r>
          </w:p>
        </w:tc>
        <w:tc>
          <w:tcPr>
            <w:tcW w:w="992" w:type="dxa"/>
          </w:tcPr>
          <w:p w:rsidR="0088517E" w:rsidRPr="00CF5B93" w:rsidRDefault="0088517E">
            <w:pPr>
              <w:rPr>
                <w:b/>
              </w:rPr>
            </w:pPr>
            <w:r w:rsidRPr="00CF5B93">
              <w:rPr>
                <w:b/>
              </w:rPr>
              <w:t>4+0</w:t>
            </w:r>
          </w:p>
        </w:tc>
        <w:tc>
          <w:tcPr>
            <w:tcW w:w="952" w:type="dxa"/>
            <w:vMerge/>
          </w:tcPr>
          <w:p w:rsidR="0088517E" w:rsidRPr="001D7770" w:rsidRDefault="0088517E" w:rsidP="00663525">
            <w:pPr>
              <w:pStyle w:val="Heading1"/>
              <w:ind w:left="0" w:right="270"/>
              <w:jc w:val="center"/>
              <w:outlineLvl w:val="0"/>
            </w:pPr>
          </w:p>
        </w:tc>
      </w:tr>
      <w:tr w:rsidR="0088517E" w:rsidRPr="001D7770" w:rsidTr="0088517E">
        <w:tc>
          <w:tcPr>
            <w:tcW w:w="757" w:type="dxa"/>
            <w:vMerge/>
          </w:tcPr>
          <w:p w:rsidR="0088517E" w:rsidRPr="001D7770" w:rsidRDefault="0088517E" w:rsidP="00663525">
            <w:pPr>
              <w:pStyle w:val="Heading1"/>
              <w:ind w:left="0" w:right="270"/>
              <w:jc w:val="center"/>
              <w:outlineLvl w:val="0"/>
              <w:rPr>
                <w:b w:val="0"/>
                <w:sz w:val="18"/>
              </w:rPr>
            </w:pPr>
          </w:p>
        </w:tc>
        <w:tc>
          <w:tcPr>
            <w:tcW w:w="1369" w:type="dxa"/>
          </w:tcPr>
          <w:p w:rsidR="0088517E" w:rsidRPr="001857FD" w:rsidRDefault="0088517E" w:rsidP="002E172B">
            <w:pPr>
              <w:pStyle w:val="Heading1"/>
              <w:ind w:left="0" w:right="270"/>
              <w:jc w:val="center"/>
              <w:outlineLvl w:val="0"/>
              <w:rPr>
                <w:sz w:val="18"/>
              </w:rPr>
            </w:pPr>
            <w:r w:rsidRPr="001857FD">
              <w:rPr>
                <w:sz w:val="18"/>
              </w:rPr>
              <w:t>BOT 508</w:t>
            </w:r>
            <w:r w:rsidR="00743636">
              <w:rPr>
                <w:sz w:val="18"/>
              </w:rPr>
              <w:t>N</w:t>
            </w:r>
          </w:p>
        </w:tc>
        <w:tc>
          <w:tcPr>
            <w:tcW w:w="3969" w:type="dxa"/>
            <w:gridSpan w:val="2"/>
          </w:tcPr>
          <w:p w:rsidR="0088517E" w:rsidRPr="001D7770" w:rsidRDefault="0088517E" w:rsidP="002E172B">
            <w:pPr>
              <w:pStyle w:val="Heading1"/>
              <w:ind w:left="0" w:right="270"/>
              <w:outlineLvl w:val="0"/>
              <w:rPr>
                <w:b w:val="0"/>
                <w:sz w:val="18"/>
              </w:rPr>
            </w:pPr>
            <w:r w:rsidRPr="001D7770">
              <w:rPr>
                <w:b w:val="0"/>
                <w:sz w:val="18"/>
              </w:rPr>
              <w:t>Cytology and Genetics</w:t>
            </w:r>
          </w:p>
        </w:tc>
        <w:tc>
          <w:tcPr>
            <w:tcW w:w="1134" w:type="dxa"/>
          </w:tcPr>
          <w:p w:rsidR="0088517E" w:rsidRPr="0088517E" w:rsidRDefault="0088517E" w:rsidP="00621806">
            <w:r w:rsidRPr="0088517E">
              <w:rPr>
                <w:sz w:val="18"/>
              </w:rPr>
              <w:t>Core theory</w:t>
            </w:r>
          </w:p>
        </w:tc>
        <w:tc>
          <w:tcPr>
            <w:tcW w:w="992" w:type="dxa"/>
          </w:tcPr>
          <w:p w:rsidR="0088517E" w:rsidRPr="00CF5B93" w:rsidRDefault="0088517E">
            <w:pPr>
              <w:rPr>
                <w:b/>
              </w:rPr>
            </w:pPr>
            <w:r w:rsidRPr="00CF5B93">
              <w:rPr>
                <w:b/>
              </w:rPr>
              <w:t>4+0</w:t>
            </w:r>
          </w:p>
        </w:tc>
        <w:tc>
          <w:tcPr>
            <w:tcW w:w="952" w:type="dxa"/>
            <w:vMerge/>
          </w:tcPr>
          <w:p w:rsidR="0088517E" w:rsidRPr="001D7770" w:rsidRDefault="0088517E" w:rsidP="00663525">
            <w:pPr>
              <w:pStyle w:val="Heading1"/>
              <w:ind w:left="0" w:right="270"/>
              <w:jc w:val="center"/>
              <w:outlineLvl w:val="0"/>
            </w:pPr>
          </w:p>
        </w:tc>
      </w:tr>
      <w:tr w:rsidR="0088517E" w:rsidRPr="001D7770" w:rsidTr="0088517E">
        <w:tc>
          <w:tcPr>
            <w:tcW w:w="757" w:type="dxa"/>
            <w:vMerge/>
          </w:tcPr>
          <w:p w:rsidR="0088517E" w:rsidRPr="001D7770" w:rsidRDefault="0088517E" w:rsidP="00663525">
            <w:pPr>
              <w:pStyle w:val="Heading1"/>
              <w:ind w:left="0" w:right="270"/>
              <w:jc w:val="center"/>
              <w:outlineLvl w:val="0"/>
              <w:rPr>
                <w:b w:val="0"/>
                <w:sz w:val="18"/>
              </w:rPr>
            </w:pPr>
          </w:p>
        </w:tc>
        <w:tc>
          <w:tcPr>
            <w:tcW w:w="1369" w:type="dxa"/>
          </w:tcPr>
          <w:p w:rsidR="0088517E" w:rsidRPr="001857FD" w:rsidRDefault="0088517E" w:rsidP="002E172B">
            <w:pPr>
              <w:pStyle w:val="Heading1"/>
              <w:ind w:left="0" w:right="270"/>
              <w:jc w:val="center"/>
              <w:outlineLvl w:val="0"/>
              <w:rPr>
                <w:sz w:val="18"/>
              </w:rPr>
            </w:pPr>
            <w:r w:rsidRPr="001857FD">
              <w:rPr>
                <w:sz w:val="18"/>
              </w:rPr>
              <w:t>BOT 509</w:t>
            </w:r>
            <w:r w:rsidR="00743636">
              <w:rPr>
                <w:sz w:val="18"/>
              </w:rPr>
              <w:t>N</w:t>
            </w:r>
          </w:p>
        </w:tc>
        <w:tc>
          <w:tcPr>
            <w:tcW w:w="3969" w:type="dxa"/>
            <w:gridSpan w:val="2"/>
          </w:tcPr>
          <w:p w:rsidR="0088517E" w:rsidRPr="001D7770" w:rsidRDefault="0088517E" w:rsidP="002E172B">
            <w:pPr>
              <w:pStyle w:val="Heading1"/>
              <w:ind w:left="0" w:right="270"/>
              <w:outlineLvl w:val="0"/>
              <w:rPr>
                <w:b w:val="0"/>
                <w:sz w:val="18"/>
              </w:rPr>
            </w:pPr>
            <w:r w:rsidRPr="001D7770">
              <w:rPr>
                <w:b w:val="0"/>
                <w:sz w:val="18"/>
              </w:rPr>
              <w:t>Soil Science and Phytogeography</w:t>
            </w:r>
          </w:p>
        </w:tc>
        <w:tc>
          <w:tcPr>
            <w:tcW w:w="1134" w:type="dxa"/>
          </w:tcPr>
          <w:p w:rsidR="0088517E" w:rsidRPr="0088517E" w:rsidRDefault="0088517E" w:rsidP="00621806">
            <w:r w:rsidRPr="0088517E">
              <w:rPr>
                <w:sz w:val="18"/>
              </w:rPr>
              <w:t>Core theory</w:t>
            </w:r>
          </w:p>
        </w:tc>
        <w:tc>
          <w:tcPr>
            <w:tcW w:w="992" w:type="dxa"/>
          </w:tcPr>
          <w:p w:rsidR="0088517E" w:rsidRPr="00CF5B93" w:rsidRDefault="0088517E">
            <w:pPr>
              <w:rPr>
                <w:b/>
              </w:rPr>
            </w:pPr>
            <w:r w:rsidRPr="00CF5B93">
              <w:rPr>
                <w:b/>
              </w:rPr>
              <w:t>4+0</w:t>
            </w:r>
          </w:p>
        </w:tc>
        <w:tc>
          <w:tcPr>
            <w:tcW w:w="952" w:type="dxa"/>
            <w:vMerge/>
          </w:tcPr>
          <w:p w:rsidR="0088517E" w:rsidRPr="001D7770" w:rsidRDefault="0088517E" w:rsidP="00663525">
            <w:pPr>
              <w:pStyle w:val="Heading1"/>
              <w:ind w:left="0" w:right="270"/>
              <w:jc w:val="center"/>
              <w:outlineLvl w:val="0"/>
            </w:pPr>
          </w:p>
        </w:tc>
      </w:tr>
      <w:tr w:rsidR="0088517E" w:rsidRPr="001D7770" w:rsidTr="0088517E">
        <w:tc>
          <w:tcPr>
            <w:tcW w:w="757" w:type="dxa"/>
            <w:vMerge/>
          </w:tcPr>
          <w:p w:rsidR="0088517E" w:rsidRPr="001D7770" w:rsidRDefault="0088517E" w:rsidP="00663525">
            <w:pPr>
              <w:pStyle w:val="Heading1"/>
              <w:ind w:left="0" w:right="270"/>
              <w:jc w:val="center"/>
              <w:outlineLvl w:val="0"/>
              <w:rPr>
                <w:b w:val="0"/>
                <w:sz w:val="18"/>
              </w:rPr>
            </w:pPr>
          </w:p>
        </w:tc>
        <w:tc>
          <w:tcPr>
            <w:tcW w:w="1369" w:type="dxa"/>
          </w:tcPr>
          <w:p w:rsidR="0088517E" w:rsidRPr="001857FD" w:rsidRDefault="0088517E" w:rsidP="00471DB9">
            <w:pPr>
              <w:pStyle w:val="Heading1"/>
              <w:ind w:left="0" w:right="270"/>
              <w:jc w:val="center"/>
              <w:outlineLvl w:val="0"/>
              <w:rPr>
                <w:sz w:val="18"/>
              </w:rPr>
            </w:pPr>
            <w:r w:rsidRPr="001857FD">
              <w:rPr>
                <w:sz w:val="18"/>
              </w:rPr>
              <w:t>BOT 510</w:t>
            </w:r>
            <w:r w:rsidR="00743636">
              <w:rPr>
                <w:sz w:val="18"/>
              </w:rPr>
              <w:t>N</w:t>
            </w:r>
          </w:p>
        </w:tc>
        <w:tc>
          <w:tcPr>
            <w:tcW w:w="3969" w:type="dxa"/>
            <w:gridSpan w:val="2"/>
          </w:tcPr>
          <w:p w:rsidR="0088517E" w:rsidRPr="001D7770" w:rsidRDefault="0088517E" w:rsidP="00A356F0">
            <w:pPr>
              <w:pStyle w:val="Heading1"/>
              <w:ind w:left="0" w:right="270"/>
              <w:outlineLvl w:val="0"/>
              <w:rPr>
                <w:b w:val="0"/>
                <w:sz w:val="18"/>
              </w:rPr>
            </w:pPr>
            <w:r>
              <w:rPr>
                <w:b w:val="0"/>
                <w:sz w:val="18"/>
              </w:rPr>
              <w:t xml:space="preserve">Practical </w:t>
            </w:r>
          </w:p>
        </w:tc>
        <w:tc>
          <w:tcPr>
            <w:tcW w:w="1134" w:type="dxa"/>
          </w:tcPr>
          <w:p w:rsidR="0088517E" w:rsidRPr="0088517E" w:rsidRDefault="0088517E" w:rsidP="00621806">
            <w:r>
              <w:t>practical</w:t>
            </w:r>
          </w:p>
        </w:tc>
        <w:tc>
          <w:tcPr>
            <w:tcW w:w="992" w:type="dxa"/>
          </w:tcPr>
          <w:p w:rsidR="0088517E" w:rsidRPr="00CF5B93" w:rsidRDefault="0088517E">
            <w:pPr>
              <w:rPr>
                <w:b/>
              </w:rPr>
            </w:pPr>
            <w:r w:rsidRPr="00CF5B93">
              <w:rPr>
                <w:b/>
              </w:rPr>
              <w:t>0+4</w:t>
            </w:r>
          </w:p>
        </w:tc>
        <w:tc>
          <w:tcPr>
            <w:tcW w:w="952" w:type="dxa"/>
            <w:vMerge/>
          </w:tcPr>
          <w:p w:rsidR="0088517E" w:rsidRPr="001D7770" w:rsidRDefault="0088517E" w:rsidP="00663525">
            <w:pPr>
              <w:pStyle w:val="Heading1"/>
              <w:ind w:left="0" w:right="270"/>
              <w:jc w:val="center"/>
              <w:outlineLvl w:val="0"/>
            </w:pPr>
          </w:p>
        </w:tc>
      </w:tr>
      <w:tr w:rsidR="0088517E" w:rsidRPr="001D7770" w:rsidTr="008369DD">
        <w:trPr>
          <w:trHeight w:val="514"/>
        </w:trPr>
        <w:tc>
          <w:tcPr>
            <w:tcW w:w="757" w:type="dxa"/>
            <w:vMerge/>
            <w:tcBorders>
              <w:bottom w:val="single" w:sz="12" w:space="0" w:color="auto"/>
            </w:tcBorders>
          </w:tcPr>
          <w:p w:rsidR="0088517E" w:rsidRPr="001D7770" w:rsidRDefault="0088517E" w:rsidP="00663525">
            <w:pPr>
              <w:pStyle w:val="Heading1"/>
              <w:ind w:left="0" w:right="270"/>
              <w:jc w:val="center"/>
              <w:outlineLvl w:val="0"/>
              <w:rPr>
                <w:b w:val="0"/>
                <w:sz w:val="18"/>
              </w:rPr>
            </w:pPr>
          </w:p>
        </w:tc>
        <w:tc>
          <w:tcPr>
            <w:tcW w:w="1369" w:type="dxa"/>
            <w:tcBorders>
              <w:bottom w:val="single" w:sz="12" w:space="0" w:color="auto"/>
            </w:tcBorders>
          </w:tcPr>
          <w:p w:rsidR="0088517E" w:rsidRPr="001D7770" w:rsidRDefault="0088517E" w:rsidP="001857FD">
            <w:pPr>
              <w:pStyle w:val="Heading1"/>
              <w:ind w:left="0" w:right="270"/>
              <w:outlineLvl w:val="0"/>
              <w:rPr>
                <w:b w:val="0"/>
                <w:sz w:val="18"/>
              </w:rPr>
            </w:pPr>
          </w:p>
        </w:tc>
        <w:tc>
          <w:tcPr>
            <w:tcW w:w="3969" w:type="dxa"/>
            <w:gridSpan w:val="2"/>
            <w:tcBorders>
              <w:bottom w:val="single" w:sz="12" w:space="0" w:color="auto"/>
            </w:tcBorders>
            <w:shd w:val="clear" w:color="auto" w:fill="BFBFBF" w:themeFill="background1" w:themeFillShade="BF"/>
            <w:vAlign w:val="center"/>
          </w:tcPr>
          <w:p w:rsidR="0088517E" w:rsidRPr="001D7770" w:rsidRDefault="0088517E" w:rsidP="002E172B">
            <w:pPr>
              <w:pStyle w:val="Heading1"/>
              <w:ind w:left="0" w:right="270"/>
              <w:outlineLvl w:val="0"/>
              <w:rPr>
                <w:b w:val="0"/>
                <w:sz w:val="18"/>
              </w:rPr>
            </w:pPr>
            <w:r>
              <w:rPr>
                <w:b w:val="0"/>
                <w:sz w:val="18"/>
              </w:rPr>
              <w:t>OPEN ELECTIVE (other PG Programme)</w:t>
            </w:r>
          </w:p>
        </w:tc>
        <w:tc>
          <w:tcPr>
            <w:tcW w:w="1134" w:type="dxa"/>
            <w:tcBorders>
              <w:bottom w:val="single" w:sz="12" w:space="0" w:color="auto"/>
            </w:tcBorders>
          </w:tcPr>
          <w:p w:rsidR="0088517E" w:rsidRPr="0088517E" w:rsidRDefault="0088517E" w:rsidP="0088517E">
            <w:pPr>
              <w:pStyle w:val="Heading1"/>
              <w:ind w:left="0"/>
              <w:jc w:val="center"/>
              <w:outlineLvl w:val="0"/>
              <w:rPr>
                <w:b w:val="0"/>
              </w:rPr>
            </w:pPr>
            <w:r w:rsidRPr="0088517E">
              <w:rPr>
                <w:b w:val="0"/>
                <w:sz w:val="18"/>
              </w:rPr>
              <w:t>Elec theory</w:t>
            </w:r>
          </w:p>
        </w:tc>
        <w:tc>
          <w:tcPr>
            <w:tcW w:w="992" w:type="dxa"/>
            <w:tcBorders>
              <w:bottom w:val="single" w:sz="12" w:space="0" w:color="auto"/>
            </w:tcBorders>
          </w:tcPr>
          <w:p w:rsidR="0088517E" w:rsidRPr="00901AE0" w:rsidRDefault="0088517E" w:rsidP="00621806">
            <w:pPr>
              <w:pStyle w:val="Heading1"/>
              <w:ind w:left="0" w:right="270"/>
              <w:jc w:val="center"/>
              <w:outlineLvl w:val="0"/>
            </w:pPr>
            <w:r w:rsidRPr="00901AE0">
              <w:t>4+0</w:t>
            </w:r>
          </w:p>
        </w:tc>
        <w:tc>
          <w:tcPr>
            <w:tcW w:w="952" w:type="dxa"/>
            <w:vMerge/>
            <w:tcBorders>
              <w:bottom w:val="single" w:sz="12" w:space="0" w:color="auto"/>
            </w:tcBorders>
          </w:tcPr>
          <w:p w:rsidR="0088517E" w:rsidRPr="001D7770" w:rsidRDefault="0088517E" w:rsidP="00663525">
            <w:pPr>
              <w:pStyle w:val="Heading1"/>
              <w:ind w:left="0" w:right="270"/>
              <w:jc w:val="center"/>
              <w:outlineLvl w:val="0"/>
            </w:pPr>
          </w:p>
        </w:tc>
      </w:tr>
      <w:tr w:rsidR="0088517E" w:rsidRPr="001D7770" w:rsidTr="008369DD">
        <w:tc>
          <w:tcPr>
            <w:tcW w:w="757" w:type="dxa"/>
            <w:vMerge w:val="restart"/>
            <w:tcBorders>
              <w:top w:val="single" w:sz="12" w:space="0" w:color="auto"/>
            </w:tcBorders>
          </w:tcPr>
          <w:p w:rsidR="0088517E" w:rsidRPr="001D7770" w:rsidRDefault="008369DD" w:rsidP="00663525">
            <w:pPr>
              <w:pStyle w:val="Heading1"/>
              <w:ind w:left="0" w:right="270"/>
              <w:jc w:val="center"/>
              <w:outlineLvl w:val="0"/>
              <w:rPr>
                <w:b w:val="0"/>
                <w:sz w:val="18"/>
              </w:rPr>
            </w:pPr>
            <w:r>
              <w:rPr>
                <w:b w:val="0"/>
                <w:sz w:val="18"/>
              </w:rPr>
              <w:t>III</w:t>
            </w:r>
          </w:p>
        </w:tc>
        <w:tc>
          <w:tcPr>
            <w:tcW w:w="1369" w:type="dxa"/>
          </w:tcPr>
          <w:p w:rsidR="0088517E" w:rsidRPr="001857FD" w:rsidRDefault="0088517E" w:rsidP="00A22975">
            <w:pPr>
              <w:pStyle w:val="Heading1"/>
              <w:ind w:left="0" w:right="270"/>
              <w:jc w:val="center"/>
              <w:outlineLvl w:val="0"/>
              <w:rPr>
                <w:sz w:val="18"/>
              </w:rPr>
            </w:pPr>
            <w:r w:rsidRPr="001857FD">
              <w:rPr>
                <w:sz w:val="18"/>
              </w:rPr>
              <w:t>BOT 601</w:t>
            </w:r>
            <w:r w:rsidR="00743636">
              <w:rPr>
                <w:sz w:val="18"/>
              </w:rPr>
              <w:t>N</w:t>
            </w:r>
          </w:p>
        </w:tc>
        <w:tc>
          <w:tcPr>
            <w:tcW w:w="3969" w:type="dxa"/>
            <w:gridSpan w:val="2"/>
          </w:tcPr>
          <w:p w:rsidR="0088517E" w:rsidRPr="001D7770" w:rsidRDefault="0088517E" w:rsidP="00663525">
            <w:pPr>
              <w:pStyle w:val="Heading1"/>
              <w:ind w:left="0" w:right="270"/>
              <w:jc w:val="center"/>
              <w:outlineLvl w:val="0"/>
              <w:rPr>
                <w:b w:val="0"/>
                <w:sz w:val="18"/>
              </w:rPr>
            </w:pPr>
            <w:r w:rsidRPr="001D7770">
              <w:rPr>
                <w:b w:val="0"/>
                <w:sz w:val="18"/>
              </w:rPr>
              <w:t>Plant Biochemistry</w:t>
            </w:r>
          </w:p>
        </w:tc>
        <w:tc>
          <w:tcPr>
            <w:tcW w:w="1134" w:type="dxa"/>
          </w:tcPr>
          <w:p w:rsidR="0088517E" w:rsidRPr="0088517E" w:rsidRDefault="0088517E">
            <w:pPr>
              <w:rPr>
                <w:sz w:val="18"/>
              </w:rPr>
            </w:pPr>
            <w:r w:rsidRPr="0088517E">
              <w:rPr>
                <w:sz w:val="18"/>
              </w:rPr>
              <w:t>Core theory</w:t>
            </w:r>
          </w:p>
        </w:tc>
        <w:tc>
          <w:tcPr>
            <w:tcW w:w="992" w:type="dxa"/>
          </w:tcPr>
          <w:p w:rsidR="0088517E" w:rsidRPr="00CF5B93" w:rsidRDefault="0088517E">
            <w:pPr>
              <w:rPr>
                <w:b/>
              </w:rPr>
            </w:pPr>
            <w:r w:rsidRPr="00CF5B93">
              <w:rPr>
                <w:b/>
              </w:rPr>
              <w:t>4+0</w:t>
            </w:r>
          </w:p>
        </w:tc>
        <w:tc>
          <w:tcPr>
            <w:tcW w:w="952" w:type="dxa"/>
            <w:vMerge w:val="restart"/>
            <w:tcBorders>
              <w:top w:val="single" w:sz="12" w:space="0" w:color="auto"/>
            </w:tcBorders>
          </w:tcPr>
          <w:p w:rsidR="0088517E" w:rsidRPr="001D7770" w:rsidRDefault="0088517E" w:rsidP="00663525">
            <w:pPr>
              <w:pStyle w:val="Heading1"/>
              <w:ind w:left="0" w:right="270"/>
              <w:jc w:val="center"/>
              <w:outlineLvl w:val="0"/>
            </w:pPr>
            <w:r>
              <w:t>24</w:t>
            </w:r>
          </w:p>
        </w:tc>
      </w:tr>
      <w:tr w:rsidR="0088517E" w:rsidRPr="001D7770" w:rsidTr="0088517E">
        <w:tc>
          <w:tcPr>
            <w:tcW w:w="757" w:type="dxa"/>
            <w:vMerge/>
          </w:tcPr>
          <w:p w:rsidR="0088517E" w:rsidRPr="001D7770" w:rsidRDefault="0088517E" w:rsidP="00663525">
            <w:pPr>
              <w:pStyle w:val="Heading1"/>
              <w:ind w:left="0" w:right="270"/>
              <w:jc w:val="center"/>
              <w:outlineLvl w:val="0"/>
              <w:rPr>
                <w:b w:val="0"/>
                <w:sz w:val="18"/>
              </w:rPr>
            </w:pPr>
          </w:p>
        </w:tc>
        <w:tc>
          <w:tcPr>
            <w:tcW w:w="1369" w:type="dxa"/>
          </w:tcPr>
          <w:p w:rsidR="0088517E" w:rsidRPr="001857FD" w:rsidRDefault="0088517E" w:rsidP="00A22975">
            <w:pPr>
              <w:pStyle w:val="Heading1"/>
              <w:ind w:left="0" w:right="270"/>
              <w:jc w:val="center"/>
              <w:outlineLvl w:val="0"/>
              <w:rPr>
                <w:sz w:val="18"/>
              </w:rPr>
            </w:pPr>
            <w:r w:rsidRPr="001857FD">
              <w:rPr>
                <w:sz w:val="18"/>
              </w:rPr>
              <w:t>BOT 602</w:t>
            </w:r>
            <w:r w:rsidR="00743636">
              <w:rPr>
                <w:sz w:val="18"/>
              </w:rPr>
              <w:t>N</w:t>
            </w:r>
          </w:p>
        </w:tc>
        <w:tc>
          <w:tcPr>
            <w:tcW w:w="3969" w:type="dxa"/>
            <w:gridSpan w:val="2"/>
          </w:tcPr>
          <w:p w:rsidR="0088517E" w:rsidRPr="001D7770" w:rsidRDefault="0088517E" w:rsidP="00663525">
            <w:pPr>
              <w:pStyle w:val="Heading1"/>
              <w:ind w:left="0" w:right="270"/>
              <w:jc w:val="center"/>
              <w:outlineLvl w:val="0"/>
              <w:rPr>
                <w:b w:val="0"/>
                <w:sz w:val="18"/>
              </w:rPr>
            </w:pPr>
            <w:r w:rsidRPr="001D7770">
              <w:rPr>
                <w:b w:val="0"/>
                <w:sz w:val="18"/>
              </w:rPr>
              <w:t>Plant Physiology</w:t>
            </w:r>
          </w:p>
        </w:tc>
        <w:tc>
          <w:tcPr>
            <w:tcW w:w="1134" w:type="dxa"/>
          </w:tcPr>
          <w:p w:rsidR="0088517E" w:rsidRPr="0088517E" w:rsidRDefault="0088517E">
            <w:pPr>
              <w:rPr>
                <w:sz w:val="18"/>
              </w:rPr>
            </w:pPr>
            <w:r w:rsidRPr="0088517E">
              <w:rPr>
                <w:sz w:val="18"/>
              </w:rPr>
              <w:t>Core theory</w:t>
            </w:r>
          </w:p>
        </w:tc>
        <w:tc>
          <w:tcPr>
            <w:tcW w:w="992" w:type="dxa"/>
          </w:tcPr>
          <w:p w:rsidR="0088517E" w:rsidRPr="00CF5B93" w:rsidRDefault="0088517E">
            <w:pPr>
              <w:rPr>
                <w:b/>
              </w:rPr>
            </w:pPr>
            <w:r w:rsidRPr="00CF5B93">
              <w:rPr>
                <w:b/>
              </w:rPr>
              <w:t>4+0</w:t>
            </w:r>
          </w:p>
        </w:tc>
        <w:tc>
          <w:tcPr>
            <w:tcW w:w="952" w:type="dxa"/>
            <w:vMerge/>
          </w:tcPr>
          <w:p w:rsidR="0088517E" w:rsidRPr="001D7770" w:rsidRDefault="0088517E" w:rsidP="00663525">
            <w:pPr>
              <w:pStyle w:val="Heading1"/>
              <w:ind w:left="0" w:right="270"/>
              <w:jc w:val="center"/>
              <w:outlineLvl w:val="0"/>
            </w:pPr>
          </w:p>
        </w:tc>
      </w:tr>
      <w:tr w:rsidR="0088517E" w:rsidRPr="001D7770" w:rsidTr="0088517E">
        <w:tc>
          <w:tcPr>
            <w:tcW w:w="757" w:type="dxa"/>
            <w:vMerge/>
          </w:tcPr>
          <w:p w:rsidR="0088517E" w:rsidRPr="001D7770" w:rsidRDefault="0088517E" w:rsidP="00663525">
            <w:pPr>
              <w:pStyle w:val="Heading1"/>
              <w:ind w:left="0" w:right="270"/>
              <w:jc w:val="center"/>
              <w:outlineLvl w:val="0"/>
              <w:rPr>
                <w:b w:val="0"/>
                <w:sz w:val="18"/>
              </w:rPr>
            </w:pPr>
          </w:p>
        </w:tc>
        <w:tc>
          <w:tcPr>
            <w:tcW w:w="1369" w:type="dxa"/>
          </w:tcPr>
          <w:p w:rsidR="0088517E" w:rsidRPr="001857FD" w:rsidRDefault="0088517E" w:rsidP="00A22975">
            <w:pPr>
              <w:pStyle w:val="Heading1"/>
              <w:ind w:left="0" w:right="270"/>
              <w:jc w:val="center"/>
              <w:outlineLvl w:val="0"/>
              <w:rPr>
                <w:sz w:val="18"/>
              </w:rPr>
            </w:pPr>
            <w:r w:rsidRPr="001857FD">
              <w:rPr>
                <w:sz w:val="18"/>
              </w:rPr>
              <w:t>BOT 603</w:t>
            </w:r>
            <w:r w:rsidR="00743636">
              <w:rPr>
                <w:sz w:val="18"/>
              </w:rPr>
              <w:t>N</w:t>
            </w:r>
          </w:p>
        </w:tc>
        <w:tc>
          <w:tcPr>
            <w:tcW w:w="3969" w:type="dxa"/>
            <w:gridSpan w:val="2"/>
          </w:tcPr>
          <w:p w:rsidR="0088517E" w:rsidRPr="001D7770" w:rsidRDefault="0088517E" w:rsidP="00663525">
            <w:pPr>
              <w:pStyle w:val="Heading1"/>
              <w:ind w:left="0" w:right="270"/>
              <w:jc w:val="center"/>
              <w:outlineLvl w:val="0"/>
              <w:rPr>
                <w:b w:val="0"/>
                <w:sz w:val="18"/>
              </w:rPr>
            </w:pPr>
            <w:r w:rsidRPr="001D7770">
              <w:rPr>
                <w:b w:val="0"/>
                <w:sz w:val="18"/>
              </w:rPr>
              <w:t>Plant Ecology</w:t>
            </w:r>
          </w:p>
        </w:tc>
        <w:tc>
          <w:tcPr>
            <w:tcW w:w="1134" w:type="dxa"/>
          </w:tcPr>
          <w:p w:rsidR="0088517E" w:rsidRPr="0088517E" w:rsidRDefault="0088517E">
            <w:pPr>
              <w:rPr>
                <w:sz w:val="18"/>
              </w:rPr>
            </w:pPr>
            <w:r w:rsidRPr="0088517E">
              <w:rPr>
                <w:sz w:val="18"/>
              </w:rPr>
              <w:t>Core theory</w:t>
            </w:r>
          </w:p>
        </w:tc>
        <w:tc>
          <w:tcPr>
            <w:tcW w:w="992" w:type="dxa"/>
          </w:tcPr>
          <w:p w:rsidR="0088517E" w:rsidRPr="00CF5B93" w:rsidRDefault="0088517E">
            <w:pPr>
              <w:rPr>
                <w:b/>
              </w:rPr>
            </w:pPr>
            <w:r w:rsidRPr="00CF5B93">
              <w:rPr>
                <w:b/>
              </w:rPr>
              <w:t>4+0</w:t>
            </w:r>
          </w:p>
        </w:tc>
        <w:tc>
          <w:tcPr>
            <w:tcW w:w="952" w:type="dxa"/>
            <w:vMerge/>
          </w:tcPr>
          <w:p w:rsidR="0088517E" w:rsidRPr="001D7770" w:rsidRDefault="0088517E" w:rsidP="00663525">
            <w:pPr>
              <w:pStyle w:val="Heading1"/>
              <w:ind w:left="0" w:right="270"/>
              <w:jc w:val="center"/>
              <w:outlineLvl w:val="0"/>
            </w:pPr>
          </w:p>
        </w:tc>
      </w:tr>
      <w:tr w:rsidR="0088517E" w:rsidRPr="001D7770" w:rsidTr="0088517E">
        <w:tc>
          <w:tcPr>
            <w:tcW w:w="757" w:type="dxa"/>
            <w:vMerge/>
          </w:tcPr>
          <w:p w:rsidR="0088517E" w:rsidRPr="001D7770" w:rsidRDefault="0088517E" w:rsidP="00663525">
            <w:pPr>
              <w:pStyle w:val="Heading1"/>
              <w:ind w:left="0" w:right="270"/>
              <w:jc w:val="center"/>
              <w:outlineLvl w:val="0"/>
              <w:rPr>
                <w:b w:val="0"/>
                <w:sz w:val="18"/>
              </w:rPr>
            </w:pPr>
          </w:p>
        </w:tc>
        <w:tc>
          <w:tcPr>
            <w:tcW w:w="1369" w:type="dxa"/>
          </w:tcPr>
          <w:p w:rsidR="0088517E" w:rsidRPr="001857FD" w:rsidRDefault="0088517E" w:rsidP="002E172B">
            <w:pPr>
              <w:pStyle w:val="Heading1"/>
              <w:ind w:left="0" w:right="34"/>
              <w:jc w:val="center"/>
              <w:outlineLvl w:val="0"/>
              <w:rPr>
                <w:sz w:val="18"/>
              </w:rPr>
            </w:pPr>
            <w:r w:rsidRPr="001857FD">
              <w:rPr>
                <w:sz w:val="18"/>
              </w:rPr>
              <w:t>BOT 604</w:t>
            </w:r>
            <w:r w:rsidR="00743636">
              <w:rPr>
                <w:sz w:val="18"/>
              </w:rPr>
              <w:t>N</w:t>
            </w:r>
            <w:r w:rsidRPr="001857FD">
              <w:rPr>
                <w:sz w:val="18"/>
              </w:rPr>
              <w:t>-613</w:t>
            </w:r>
            <w:r w:rsidR="00743636">
              <w:rPr>
                <w:sz w:val="18"/>
              </w:rPr>
              <w:t>N</w:t>
            </w:r>
          </w:p>
        </w:tc>
        <w:tc>
          <w:tcPr>
            <w:tcW w:w="3969" w:type="dxa"/>
            <w:gridSpan w:val="2"/>
          </w:tcPr>
          <w:p w:rsidR="0088517E" w:rsidRPr="001D7770" w:rsidRDefault="0088517E" w:rsidP="00B9087B">
            <w:pPr>
              <w:pStyle w:val="Heading1"/>
              <w:ind w:left="0" w:right="270"/>
              <w:jc w:val="center"/>
              <w:outlineLvl w:val="0"/>
              <w:rPr>
                <w:b w:val="0"/>
                <w:sz w:val="18"/>
              </w:rPr>
            </w:pPr>
            <w:r w:rsidRPr="001D7770">
              <w:rPr>
                <w:sz w:val="18"/>
              </w:rPr>
              <w:t>Discipline Specific Elective (DSEs)</w:t>
            </w:r>
            <w:r w:rsidRPr="001D7770">
              <w:rPr>
                <w:b w:val="0"/>
                <w:sz w:val="18"/>
              </w:rPr>
              <w:t xml:space="preserve">* </w:t>
            </w:r>
          </w:p>
          <w:p w:rsidR="0088517E" w:rsidRPr="001D7770" w:rsidRDefault="0088517E" w:rsidP="004A389C">
            <w:pPr>
              <w:pStyle w:val="Heading1"/>
              <w:ind w:left="0" w:right="270"/>
              <w:outlineLvl w:val="0"/>
              <w:rPr>
                <w:b w:val="0"/>
                <w:sz w:val="18"/>
              </w:rPr>
            </w:pPr>
          </w:p>
        </w:tc>
        <w:tc>
          <w:tcPr>
            <w:tcW w:w="1134" w:type="dxa"/>
          </w:tcPr>
          <w:p w:rsidR="0088517E" w:rsidRPr="0088517E" w:rsidRDefault="0088517E">
            <w:pPr>
              <w:rPr>
                <w:sz w:val="18"/>
              </w:rPr>
            </w:pPr>
            <w:r>
              <w:rPr>
                <w:sz w:val="18"/>
              </w:rPr>
              <w:t>Sub Elec th</w:t>
            </w:r>
          </w:p>
        </w:tc>
        <w:tc>
          <w:tcPr>
            <w:tcW w:w="992" w:type="dxa"/>
          </w:tcPr>
          <w:p w:rsidR="0088517E" w:rsidRPr="00CF5B93" w:rsidRDefault="0088517E">
            <w:pPr>
              <w:rPr>
                <w:b/>
              </w:rPr>
            </w:pPr>
            <w:r w:rsidRPr="00CF5B93">
              <w:rPr>
                <w:b/>
              </w:rPr>
              <w:t>4+0</w:t>
            </w:r>
          </w:p>
        </w:tc>
        <w:tc>
          <w:tcPr>
            <w:tcW w:w="952" w:type="dxa"/>
            <w:vMerge/>
          </w:tcPr>
          <w:p w:rsidR="0088517E" w:rsidRPr="001D7770" w:rsidRDefault="0088517E" w:rsidP="00663525">
            <w:pPr>
              <w:pStyle w:val="Heading1"/>
              <w:ind w:left="0" w:right="270"/>
              <w:jc w:val="center"/>
              <w:outlineLvl w:val="0"/>
            </w:pPr>
          </w:p>
        </w:tc>
      </w:tr>
      <w:tr w:rsidR="0088517E" w:rsidRPr="001D7770" w:rsidTr="0088517E">
        <w:tc>
          <w:tcPr>
            <w:tcW w:w="757" w:type="dxa"/>
            <w:vMerge/>
          </w:tcPr>
          <w:p w:rsidR="0088517E" w:rsidRPr="001D7770" w:rsidRDefault="0088517E" w:rsidP="00663525">
            <w:pPr>
              <w:pStyle w:val="Heading1"/>
              <w:ind w:left="0" w:right="270"/>
              <w:jc w:val="center"/>
              <w:outlineLvl w:val="0"/>
              <w:rPr>
                <w:b w:val="0"/>
                <w:sz w:val="18"/>
              </w:rPr>
            </w:pPr>
          </w:p>
        </w:tc>
        <w:tc>
          <w:tcPr>
            <w:tcW w:w="1369" w:type="dxa"/>
          </w:tcPr>
          <w:p w:rsidR="0088517E" w:rsidRPr="001857FD" w:rsidRDefault="00743636" w:rsidP="00A22975">
            <w:pPr>
              <w:pStyle w:val="Heading1"/>
              <w:ind w:left="0" w:right="270"/>
              <w:outlineLvl w:val="0"/>
              <w:rPr>
                <w:sz w:val="18"/>
              </w:rPr>
            </w:pPr>
            <w:r>
              <w:rPr>
                <w:sz w:val="18"/>
              </w:rPr>
              <w:t xml:space="preserve"> </w:t>
            </w:r>
            <w:r w:rsidR="0088517E" w:rsidRPr="001857FD">
              <w:rPr>
                <w:sz w:val="18"/>
              </w:rPr>
              <w:t>BOT 614</w:t>
            </w:r>
            <w:r>
              <w:rPr>
                <w:sz w:val="18"/>
              </w:rPr>
              <w:t>N</w:t>
            </w:r>
          </w:p>
        </w:tc>
        <w:tc>
          <w:tcPr>
            <w:tcW w:w="3969" w:type="dxa"/>
            <w:gridSpan w:val="2"/>
          </w:tcPr>
          <w:p w:rsidR="0088517E" w:rsidRPr="001D7770" w:rsidRDefault="0088517E" w:rsidP="00770C63">
            <w:pPr>
              <w:pStyle w:val="Heading1"/>
              <w:ind w:left="0" w:right="270"/>
              <w:jc w:val="center"/>
              <w:outlineLvl w:val="0"/>
              <w:rPr>
                <w:b w:val="0"/>
                <w:sz w:val="18"/>
              </w:rPr>
            </w:pPr>
            <w:r>
              <w:rPr>
                <w:b w:val="0"/>
                <w:sz w:val="18"/>
              </w:rPr>
              <w:t xml:space="preserve">GENERAL </w:t>
            </w:r>
            <w:r w:rsidRPr="001D7770">
              <w:rPr>
                <w:b w:val="0"/>
                <w:sz w:val="18"/>
              </w:rPr>
              <w:t>Practical</w:t>
            </w:r>
          </w:p>
        </w:tc>
        <w:tc>
          <w:tcPr>
            <w:tcW w:w="1134" w:type="dxa"/>
          </w:tcPr>
          <w:p w:rsidR="0088517E" w:rsidRPr="0088517E" w:rsidRDefault="0088517E" w:rsidP="00CF5B93">
            <w:pPr>
              <w:pStyle w:val="Heading1"/>
              <w:ind w:left="0" w:right="270"/>
              <w:outlineLvl w:val="0"/>
              <w:rPr>
                <w:b w:val="0"/>
                <w:sz w:val="18"/>
              </w:rPr>
            </w:pPr>
            <w:r>
              <w:rPr>
                <w:b w:val="0"/>
                <w:sz w:val="18"/>
              </w:rPr>
              <w:t>practical</w:t>
            </w:r>
          </w:p>
        </w:tc>
        <w:tc>
          <w:tcPr>
            <w:tcW w:w="992" w:type="dxa"/>
          </w:tcPr>
          <w:p w:rsidR="0088517E" w:rsidRPr="00CF5B93" w:rsidRDefault="0088517E" w:rsidP="00CF5B93">
            <w:pPr>
              <w:pStyle w:val="Heading1"/>
              <w:ind w:left="0" w:right="270"/>
              <w:outlineLvl w:val="0"/>
            </w:pPr>
            <w:r w:rsidRPr="00CF5B93">
              <w:t>0+3</w:t>
            </w:r>
          </w:p>
        </w:tc>
        <w:tc>
          <w:tcPr>
            <w:tcW w:w="952" w:type="dxa"/>
            <w:vMerge/>
          </w:tcPr>
          <w:p w:rsidR="0088517E" w:rsidRPr="001D7770" w:rsidRDefault="0088517E" w:rsidP="00663525">
            <w:pPr>
              <w:pStyle w:val="Heading1"/>
              <w:ind w:left="0" w:right="270"/>
              <w:jc w:val="center"/>
              <w:outlineLvl w:val="0"/>
            </w:pPr>
          </w:p>
        </w:tc>
      </w:tr>
      <w:tr w:rsidR="0088517E" w:rsidRPr="001D7770" w:rsidTr="0088517E">
        <w:tc>
          <w:tcPr>
            <w:tcW w:w="757" w:type="dxa"/>
            <w:vMerge/>
          </w:tcPr>
          <w:p w:rsidR="0088517E" w:rsidRPr="001D7770" w:rsidRDefault="0088517E" w:rsidP="00663525">
            <w:pPr>
              <w:pStyle w:val="Heading1"/>
              <w:ind w:left="0" w:right="270"/>
              <w:jc w:val="center"/>
              <w:outlineLvl w:val="0"/>
              <w:rPr>
                <w:b w:val="0"/>
                <w:sz w:val="18"/>
              </w:rPr>
            </w:pPr>
          </w:p>
        </w:tc>
        <w:tc>
          <w:tcPr>
            <w:tcW w:w="1369" w:type="dxa"/>
          </w:tcPr>
          <w:p w:rsidR="0088517E" w:rsidRPr="001857FD" w:rsidRDefault="0088517E" w:rsidP="00743636">
            <w:pPr>
              <w:pStyle w:val="Heading1"/>
              <w:ind w:left="0" w:right="270"/>
              <w:outlineLvl w:val="0"/>
              <w:rPr>
                <w:sz w:val="18"/>
              </w:rPr>
            </w:pPr>
            <w:r w:rsidRPr="001857FD">
              <w:rPr>
                <w:sz w:val="18"/>
              </w:rPr>
              <w:t>BOT 615</w:t>
            </w:r>
            <w:r w:rsidR="00743636">
              <w:rPr>
                <w:sz w:val="18"/>
              </w:rPr>
              <w:t>N</w:t>
            </w:r>
          </w:p>
        </w:tc>
        <w:tc>
          <w:tcPr>
            <w:tcW w:w="3969" w:type="dxa"/>
            <w:gridSpan w:val="2"/>
          </w:tcPr>
          <w:p w:rsidR="0088517E" w:rsidRPr="001D7770" w:rsidRDefault="0088517E" w:rsidP="00A35759">
            <w:pPr>
              <w:pStyle w:val="Heading1"/>
              <w:ind w:left="0" w:right="270"/>
              <w:jc w:val="center"/>
              <w:outlineLvl w:val="0"/>
              <w:rPr>
                <w:b w:val="0"/>
                <w:sz w:val="18"/>
              </w:rPr>
            </w:pPr>
            <w:r w:rsidRPr="001D7770">
              <w:rPr>
                <w:b w:val="0"/>
                <w:sz w:val="18"/>
              </w:rPr>
              <w:t xml:space="preserve">Practical Based on </w:t>
            </w:r>
            <w:r w:rsidRPr="001D7770">
              <w:rPr>
                <w:sz w:val="18"/>
              </w:rPr>
              <w:t>DSEs</w:t>
            </w:r>
          </w:p>
        </w:tc>
        <w:tc>
          <w:tcPr>
            <w:tcW w:w="1134" w:type="dxa"/>
          </w:tcPr>
          <w:p w:rsidR="0088517E" w:rsidRPr="0088517E" w:rsidRDefault="0088517E" w:rsidP="00CF5B93">
            <w:pPr>
              <w:pStyle w:val="Heading1"/>
              <w:ind w:left="0" w:right="270"/>
              <w:outlineLvl w:val="0"/>
              <w:rPr>
                <w:b w:val="0"/>
                <w:sz w:val="18"/>
              </w:rPr>
            </w:pPr>
            <w:r>
              <w:rPr>
                <w:b w:val="0"/>
                <w:sz w:val="18"/>
              </w:rPr>
              <w:t>Elec practical</w:t>
            </w:r>
          </w:p>
        </w:tc>
        <w:tc>
          <w:tcPr>
            <w:tcW w:w="992" w:type="dxa"/>
          </w:tcPr>
          <w:p w:rsidR="0088517E" w:rsidRPr="00CF5B93" w:rsidRDefault="0088517E" w:rsidP="00CF5B93">
            <w:pPr>
              <w:pStyle w:val="Heading1"/>
              <w:ind w:left="0" w:right="270"/>
              <w:outlineLvl w:val="0"/>
            </w:pPr>
            <w:r w:rsidRPr="00CF5B93">
              <w:t>0+1</w:t>
            </w:r>
          </w:p>
        </w:tc>
        <w:tc>
          <w:tcPr>
            <w:tcW w:w="952" w:type="dxa"/>
            <w:vMerge/>
          </w:tcPr>
          <w:p w:rsidR="0088517E" w:rsidRPr="001D7770" w:rsidRDefault="0088517E" w:rsidP="00663525">
            <w:pPr>
              <w:pStyle w:val="Heading1"/>
              <w:ind w:left="0" w:right="270"/>
              <w:jc w:val="center"/>
              <w:outlineLvl w:val="0"/>
            </w:pPr>
          </w:p>
        </w:tc>
      </w:tr>
      <w:tr w:rsidR="0088517E" w:rsidRPr="001D7770" w:rsidTr="0088517E">
        <w:trPr>
          <w:trHeight w:val="257"/>
        </w:trPr>
        <w:tc>
          <w:tcPr>
            <w:tcW w:w="757" w:type="dxa"/>
            <w:vMerge/>
          </w:tcPr>
          <w:p w:rsidR="0088517E" w:rsidRPr="001D7770" w:rsidRDefault="0088517E" w:rsidP="00663525">
            <w:pPr>
              <w:pStyle w:val="Heading1"/>
              <w:ind w:left="0" w:right="270"/>
              <w:jc w:val="center"/>
              <w:outlineLvl w:val="0"/>
              <w:rPr>
                <w:b w:val="0"/>
                <w:sz w:val="18"/>
              </w:rPr>
            </w:pPr>
          </w:p>
        </w:tc>
        <w:tc>
          <w:tcPr>
            <w:tcW w:w="1369" w:type="dxa"/>
            <w:tcBorders>
              <w:bottom w:val="single" w:sz="12" w:space="0" w:color="auto"/>
            </w:tcBorders>
          </w:tcPr>
          <w:p w:rsidR="0088517E" w:rsidRPr="001857FD" w:rsidRDefault="0088517E" w:rsidP="002E172B">
            <w:pPr>
              <w:pStyle w:val="Heading1"/>
              <w:ind w:left="0" w:right="270"/>
              <w:jc w:val="center"/>
              <w:outlineLvl w:val="0"/>
              <w:rPr>
                <w:sz w:val="18"/>
              </w:rPr>
            </w:pPr>
            <w:r w:rsidRPr="001857FD">
              <w:rPr>
                <w:sz w:val="18"/>
              </w:rPr>
              <w:t>BOT 616</w:t>
            </w:r>
            <w:r w:rsidR="00743636">
              <w:rPr>
                <w:sz w:val="18"/>
              </w:rPr>
              <w:t>N</w:t>
            </w:r>
          </w:p>
        </w:tc>
        <w:tc>
          <w:tcPr>
            <w:tcW w:w="3969" w:type="dxa"/>
            <w:gridSpan w:val="2"/>
            <w:tcBorders>
              <w:bottom w:val="single" w:sz="12" w:space="0" w:color="auto"/>
            </w:tcBorders>
          </w:tcPr>
          <w:p w:rsidR="0088517E" w:rsidRPr="001D7770" w:rsidRDefault="0088517E" w:rsidP="00663525">
            <w:pPr>
              <w:pStyle w:val="Heading1"/>
              <w:ind w:left="0" w:right="270"/>
              <w:jc w:val="center"/>
              <w:outlineLvl w:val="0"/>
              <w:rPr>
                <w:sz w:val="18"/>
              </w:rPr>
            </w:pPr>
            <w:r w:rsidRPr="001D7770">
              <w:rPr>
                <w:b w:val="0"/>
                <w:sz w:val="18"/>
              </w:rPr>
              <w:t>Industrial Training/Survey/Research Project</w:t>
            </w:r>
          </w:p>
        </w:tc>
        <w:tc>
          <w:tcPr>
            <w:tcW w:w="1134" w:type="dxa"/>
            <w:tcBorders>
              <w:bottom w:val="single" w:sz="12" w:space="0" w:color="auto"/>
            </w:tcBorders>
          </w:tcPr>
          <w:p w:rsidR="0088517E" w:rsidRPr="0088517E" w:rsidRDefault="0088517E" w:rsidP="00CF5B93">
            <w:pPr>
              <w:pStyle w:val="Heading1"/>
              <w:ind w:left="0" w:right="270"/>
              <w:outlineLvl w:val="0"/>
              <w:rPr>
                <w:b w:val="0"/>
                <w:sz w:val="18"/>
              </w:rPr>
            </w:pPr>
            <w:r>
              <w:rPr>
                <w:b w:val="0"/>
                <w:sz w:val="18"/>
              </w:rPr>
              <w:t>project</w:t>
            </w:r>
          </w:p>
        </w:tc>
        <w:tc>
          <w:tcPr>
            <w:tcW w:w="992" w:type="dxa"/>
            <w:tcBorders>
              <w:bottom w:val="single" w:sz="12" w:space="0" w:color="auto"/>
            </w:tcBorders>
          </w:tcPr>
          <w:p w:rsidR="0088517E" w:rsidRPr="00CF5B93" w:rsidRDefault="0088517E" w:rsidP="00CF5B93">
            <w:pPr>
              <w:pStyle w:val="Heading1"/>
              <w:ind w:left="0" w:right="270"/>
              <w:outlineLvl w:val="0"/>
            </w:pPr>
            <w:r w:rsidRPr="00CF5B93">
              <w:t>0+4</w:t>
            </w:r>
          </w:p>
        </w:tc>
        <w:tc>
          <w:tcPr>
            <w:tcW w:w="952" w:type="dxa"/>
            <w:vMerge/>
          </w:tcPr>
          <w:p w:rsidR="0088517E" w:rsidRPr="001D7770" w:rsidRDefault="0088517E" w:rsidP="00663525">
            <w:pPr>
              <w:pStyle w:val="Heading1"/>
              <w:ind w:left="0" w:right="270"/>
              <w:jc w:val="center"/>
              <w:outlineLvl w:val="0"/>
            </w:pPr>
          </w:p>
        </w:tc>
      </w:tr>
      <w:tr w:rsidR="0088517E" w:rsidRPr="001D7770" w:rsidTr="0088517E">
        <w:tc>
          <w:tcPr>
            <w:tcW w:w="757" w:type="dxa"/>
            <w:vMerge w:val="restart"/>
          </w:tcPr>
          <w:p w:rsidR="0088517E" w:rsidRPr="001D7770" w:rsidRDefault="0088517E" w:rsidP="008741FC">
            <w:pPr>
              <w:pStyle w:val="Heading1"/>
              <w:ind w:left="0" w:right="270"/>
              <w:jc w:val="center"/>
              <w:outlineLvl w:val="0"/>
              <w:rPr>
                <w:b w:val="0"/>
                <w:sz w:val="18"/>
              </w:rPr>
            </w:pPr>
            <w:r>
              <w:rPr>
                <w:b w:val="0"/>
                <w:sz w:val="18"/>
              </w:rPr>
              <w:t>IV</w:t>
            </w:r>
          </w:p>
        </w:tc>
        <w:tc>
          <w:tcPr>
            <w:tcW w:w="1369" w:type="dxa"/>
            <w:tcBorders>
              <w:top w:val="single" w:sz="12" w:space="0" w:color="auto"/>
            </w:tcBorders>
          </w:tcPr>
          <w:p w:rsidR="0088517E" w:rsidRPr="001857FD" w:rsidRDefault="0088517E" w:rsidP="002E172B">
            <w:pPr>
              <w:pStyle w:val="Heading1"/>
              <w:ind w:left="0" w:right="270"/>
              <w:jc w:val="center"/>
              <w:outlineLvl w:val="0"/>
              <w:rPr>
                <w:sz w:val="18"/>
              </w:rPr>
            </w:pPr>
            <w:r w:rsidRPr="001857FD">
              <w:rPr>
                <w:sz w:val="18"/>
              </w:rPr>
              <w:t>BOT 617</w:t>
            </w:r>
            <w:r w:rsidR="00743636">
              <w:rPr>
                <w:sz w:val="18"/>
              </w:rPr>
              <w:t>N</w:t>
            </w:r>
          </w:p>
        </w:tc>
        <w:tc>
          <w:tcPr>
            <w:tcW w:w="3969" w:type="dxa"/>
            <w:gridSpan w:val="2"/>
            <w:tcBorders>
              <w:top w:val="single" w:sz="12" w:space="0" w:color="auto"/>
            </w:tcBorders>
          </w:tcPr>
          <w:p w:rsidR="0088517E" w:rsidRPr="001D7770" w:rsidRDefault="0088517E" w:rsidP="00663525">
            <w:pPr>
              <w:pStyle w:val="Heading1"/>
              <w:ind w:left="0" w:right="270"/>
              <w:jc w:val="center"/>
              <w:outlineLvl w:val="0"/>
              <w:rPr>
                <w:b w:val="0"/>
                <w:sz w:val="18"/>
              </w:rPr>
            </w:pPr>
            <w:r w:rsidRPr="001D7770">
              <w:rPr>
                <w:b w:val="0"/>
                <w:sz w:val="18"/>
              </w:rPr>
              <w:t>Molecular Biology and Biotechnology</w:t>
            </w:r>
          </w:p>
        </w:tc>
        <w:tc>
          <w:tcPr>
            <w:tcW w:w="1134" w:type="dxa"/>
            <w:tcBorders>
              <w:top w:val="single" w:sz="12" w:space="0" w:color="auto"/>
            </w:tcBorders>
          </w:tcPr>
          <w:p w:rsidR="0088517E" w:rsidRPr="0088517E" w:rsidRDefault="0088517E" w:rsidP="00621806">
            <w:pPr>
              <w:rPr>
                <w:sz w:val="18"/>
              </w:rPr>
            </w:pPr>
            <w:r w:rsidRPr="0088517E">
              <w:rPr>
                <w:sz w:val="18"/>
              </w:rPr>
              <w:t>Core theory</w:t>
            </w:r>
          </w:p>
        </w:tc>
        <w:tc>
          <w:tcPr>
            <w:tcW w:w="992" w:type="dxa"/>
            <w:tcBorders>
              <w:top w:val="single" w:sz="12" w:space="0" w:color="auto"/>
            </w:tcBorders>
          </w:tcPr>
          <w:p w:rsidR="0088517E" w:rsidRPr="00CF5B93" w:rsidRDefault="0088517E">
            <w:pPr>
              <w:rPr>
                <w:b/>
              </w:rPr>
            </w:pPr>
            <w:r w:rsidRPr="00CF5B93">
              <w:rPr>
                <w:b/>
              </w:rPr>
              <w:t>4+0</w:t>
            </w:r>
          </w:p>
        </w:tc>
        <w:tc>
          <w:tcPr>
            <w:tcW w:w="952" w:type="dxa"/>
            <w:vMerge w:val="restart"/>
          </w:tcPr>
          <w:p w:rsidR="0088517E" w:rsidRDefault="0088517E" w:rsidP="00663525">
            <w:pPr>
              <w:pStyle w:val="Heading1"/>
              <w:ind w:left="0" w:right="270"/>
              <w:jc w:val="center"/>
              <w:outlineLvl w:val="0"/>
            </w:pPr>
          </w:p>
          <w:p w:rsidR="0088517E" w:rsidRDefault="0088517E" w:rsidP="00901AE0">
            <w:pPr>
              <w:pStyle w:val="Heading1"/>
              <w:ind w:left="0" w:right="270"/>
              <w:outlineLvl w:val="0"/>
            </w:pPr>
            <w:r>
              <w:t>24</w:t>
            </w:r>
          </w:p>
          <w:p w:rsidR="0088517E" w:rsidRPr="001D7770" w:rsidRDefault="0088517E" w:rsidP="00663525">
            <w:pPr>
              <w:pStyle w:val="Heading1"/>
              <w:ind w:left="0" w:right="270"/>
              <w:jc w:val="center"/>
              <w:outlineLvl w:val="0"/>
            </w:pPr>
          </w:p>
        </w:tc>
      </w:tr>
      <w:tr w:rsidR="0088517E" w:rsidRPr="001D7770" w:rsidTr="0088517E">
        <w:tc>
          <w:tcPr>
            <w:tcW w:w="757" w:type="dxa"/>
            <w:vMerge/>
          </w:tcPr>
          <w:p w:rsidR="0088517E" w:rsidRPr="001D7770" w:rsidRDefault="0088517E" w:rsidP="008741FC">
            <w:pPr>
              <w:pStyle w:val="Heading1"/>
              <w:ind w:left="0" w:right="270"/>
              <w:jc w:val="center"/>
              <w:outlineLvl w:val="0"/>
              <w:rPr>
                <w:b w:val="0"/>
                <w:sz w:val="18"/>
              </w:rPr>
            </w:pPr>
          </w:p>
        </w:tc>
        <w:tc>
          <w:tcPr>
            <w:tcW w:w="1369" w:type="dxa"/>
          </w:tcPr>
          <w:p w:rsidR="0088517E" w:rsidRPr="001857FD" w:rsidRDefault="0088517E" w:rsidP="002E172B">
            <w:pPr>
              <w:pStyle w:val="Heading1"/>
              <w:ind w:left="0" w:right="270"/>
              <w:jc w:val="center"/>
              <w:outlineLvl w:val="0"/>
              <w:rPr>
                <w:sz w:val="18"/>
              </w:rPr>
            </w:pPr>
            <w:r w:rsidRPr="001857FD">
              <w:rPr>
                <w:sz w:val="18"/>
              </w:rPr>
              <w:t>BOT 618</w:t>
            </w:r>
            <w:r w:rsidR="00743636">
              <w:rPr>
                <w:sz w:val="18"/>
              </w:rPr>
              <w:t>N</w:t>
            </w:r>
          </w:p>
        </w:tc>
        <w:tc>
          <w:tcPr>
            <w:tcW w:w="3969" w:type="dxa"/>
            <w:gridSpan w:val="2"/>
          </w:tcPr>
          <w:p w:rsidR="0088517E" w:rsidRPr="001D7770" w:rsidRDefault="0088517E" w:rsidP="00663525">
            <w:pPr>
              <w:pStyle w:val="Heading1"/>
              <w:ind w:left="0" w:right="270"/>
              <w:jc w:val="center"/>
              <w:outlineLvl w:val="0"/>
              <w:rPr>
                <w:b w:val="0"/>
                <w:sz w:val="18"/>
              </w:rPr>
            </w:pPr>
            <w:r w:rsidRPr="001D7770">
              <w:rPr>
                <w:b w:val="0"/>
                <w:sz w:val="18"/>
              </w:rPr>
              <w:t>Plant Resource Utilization and Conservation</w:t>
            </w:r>
          </w:p>
        </w:tc>
        <w:tc>
          <w:tcPr>
            <w:tcW w:w="1134" w:type="dxa"/>
          </w:tcPr>
          <w:p w:rsidR="0088517E" w:rsidRPr="0088517E" w:rsidRDefault="0088517E" w:rsidP="00621806">
            <w:pPr>
              <w:rPr>
                <w:sz w:val="18"/>
              </w:rPr>
            </w:pPr>
            <w:r w:rsidRPr="0088517E">
              <w:rPr>
                <w:sz w:val="18"/>
              </w:rPr>
              <w:t>Core theory</w:t>
            </w:r>
          </w:p>
        </w:tc>
        <w:tc>
          <w:tcPr>
            <w:tcW w:w="992" w:type="dxa"/>
          </w:tcPr>
          <w:p w:rsidR="0088517E" w:rsidRPr="00CF5B93" w:rsidRDefault="0088517E">
            <w:pPr>
              <w:rPr>
                <w:b/>
              </w:rPr>
            </w:pPr>
            <w:r w:rsidRPr="00CF5B93">
              <w:rPr>
                <w:b/>
              </w:rPr>
              <w:t>4+0</w:t>
            </w:r>
          </w:p>
        </w:tc>
        <w:tc>
          <w:tcPr>
            <w:tcW w:w="952" w:type="dxa"/>
            <w:vMerge/>
          </w:tcPr>
          <w:p w:rsidR="0088517E" w:rsidRPr="001D7770" w:rsidRDefault="0088517E" w:rsidP="00663525">
            <w:pPr>
              <w:pStyle w:val="Heading1"/>
              <w:ind w:left="0" w:right="270"/>
              <w:jc w:val="center"/>
              <w:outlineLvl w:val="0"/>
            </w:pPr>
          </w:p>
        </w:tc>
      </w:tr>
      <w:tr w:rsidR="0088517E" w:rsidRPr="001D7770" w:rsidTr="0088517E">
        <w:tc>
          <w:tcPr>
            <w:tcW w:w="757" w:type="dxa"/>
            <w:vMerge/>
          </w:tcPr>
          <w:p w:rsidR="0088517E" w:rsidRPr="001D7770" w:rsidRDefault="0088517E" w:rsidP="008741FC">
            <w:pPr>
              <w:pStyle w:val="Heading1"/>
              <w:ind w:left="0" w:right="270"/>
              <w:jc w:val="center"/>
              <w:outlineLvl w:val="0"/>
              <w:rPr>
                <w:b w:val="0"/>
                <w:sz w:val="18"/>
              </w:rPr>
            </w:pPr>
          </w:p>
        </w:tc>
        <w:tc>
          <w:tcPr>
            <w:tcW w:w="1369" w:type="dxa"/>
          </w:tcPr>
          <w:p w:rsidR="0088517E" w:rsidRPr="001857FD" w:rsidRDefault="0088517E" w:rsidP="002E172B">
            <w:pPr>
              <w:pStyle w:val="Heading1"/>
              <w:ind w:left="0" w:right="270"/>
              <w:jc w:val="center"/>
              <w:outlineLvl w:val="0"/>
              <w:rPr>
                <w:sz w:val="18"/>
              </w:rPr>
            </w:pPr>
            <w:r w:rsidRPr="001857FD">
              <w:rPr>
                <w:sz w:val="18"/>
              </w:rPr>
              <w:t>BOT 619</w:t>
            </w:r>
            <w:r w:rsidR="00743636">
              <w:rPr>
                <w:sz w:val="18"/>
              </w:rPr>
              <w:t>N</w:t>
            </w:r>
          </w:p>
        </w:tc>
        <w:tc>
          <w:tcPr>
            <w:tcW w:w="3969" w:type="dxa"/>
            <w:gridSpan w:val="2"/>
          </w:tcPr>
          <w:p w:rsidR="0088517E" w:rsidRPr="001D7770" w:rsidRDefault="0088517E" w:rsidP="00A82773">
            <w:pPr>
              <w:pStyle w:val="Heading1"/>
              <w:ind w:left="0" w:right="270"/>
              <w:jc w:val="center"/>
              <w:outlineLvl w:val="0"/>
              <w:rPr>
                <w:b w:val="0"/>
                <w:sz w:val="18"/>
              </w:rPr>
            </w:pPr>
            <w:r w:rsidRPr="001D7770">
              <w:rPr>
                <w:b w:val="0"/>
                <w:sz w:val="18"/>
              </w:rPr>
              <w:t xml:space="preserve">Cytogenetics, Plant Breeding </w:t>
            </w:r>
          </w:p>
        </w:tc>
        <w:tc>
          <w:tcPr>
            <w:tcW w:w="1134" w:type="dxa"/>
          </w:tcPr>
          <w:p w:rsidR="0088517E" w:rsidRPr="0088517E" w:rsidRDefault="0088517E" w:rsidP="00621806">
            <w:pPr>
              <w:rPr>
                <w:sz w:val="18"/>
              </w:rPr>
            </w:pPr>
            <w:r w:rsidRPr="0088517E">
              <w:rPr>
                <w:sz w:val="18"/>
              </w:rPr>
              <w:t>Core theory</w:t>
            </w:r>
          </w:p>
        </w:tc>
        <w:tc>
          <w:tcPr>
            <w:tcW w:w="992" w:type="dxa"/>
          </w:tcPr>
          <w:p w:rsidR="0088517E" w:rsidRPr="00CF5B93" w:rsidRDefault="0088517E">
            <w:pPr>
              <w:rPr>
                <w:b/>
              </w:rPr>
            </w:pPr>
            <w:r w:rsidRPr="00CF5B93">
              <w:rPr>
                <w:b/>
              </w:rPr>
              <w:t>4+0</w:t>
            </w:r>
          </w:p>
        </w:tc>
        <w:tc>
          <w:tcPr>
            <w:tcW w:w="952" w:type="dxa"/>
            <w:vMerge/>
          </w:tcPr>
          <w:p w:rsidR="0088517E" w:rsidRPr="001D7770" w:rsidRDefault="0088517E" w:rsidP="00663525">
            <w:pPr>
              <w:pStyle w:val="Heading1"/>
              <w:ind w:left="0" w:right="270"/>
              <w:jc w:val="center"/>
              <w:outlineLvl w:val="0"/>
            </w:pPr>
          </w:p>
        </w:tc>
      </w:tr>
      <w:tr w:rsidR="0088517E" w:rsidRPr="001D7770" w:rsidTr="0088517E">
        <w:tc>
          <w:tcPr>
            <w:tcW w:w="757" w:type="dxa"/>
            <w:vMerge/>
          </w:tcPr>
          <w:p w:rsidR="0088517E" w:rsidRPr="001D7770" w:rsidRDefault="0088517E" w:rsidP="008741FC">
            <w:pPr>
              <w:pStyle w:val="Heading1"/>
              <w:ind w:left="0" w:right="270"/>
              <w:jc w:val="center"/>
              <w:outlineLvl w:val="0"/>
              <w:rPr>
                <w:b w:val="0"/>
                <w:sz w:val="18"/>
              </w:rPr>
            </w:pPr>
          </w:p>
        </w:tc>
        <w:tc>
          <w:tcPr>
            <w:tcW w:w="1369" w:type="dxa"/>
          </w:tcPr>
          <w:p w:rsidR="0088517E" w:rsidRPr="001857FD" w:rsidRDefault="0088517E" w:rsidP="002E172B">
            <w:pPr>
              <w:pStyle w:val="Heading1"/>
              <w:ind w:left="0" w:right="270"/>
              <w:jc w:val="center"/>
              <w:outlineLvl w:val="0"/>
              <w:rPr>
                <w:sz w:val="18"/>
              </w:rPr>
            </w:pPr>
            <w:r w:rsidRPr="001857FD">
              <w:rPr>
                <w:sz w:val="18"/>
              </w:rPr>
              <w:t>BOT 620</w:t>
            </w:r>
            <w:r w:rsidR="00743636">
              <w:rPr>
                <w:sz w:val="18"/>
              </w:rPr>
              <w:t>N</w:t>
            </w:r>
          </w:p>
        </w:tc>
        <w:tc>
          <w:tcPr>
            <w:tcW w:w="3969" w:type="dxa"/>
            <w:gridSpan w:val="2"/>
          </w:tcPr>
          <w:p w:rsidR="0088517E" w:rsidRPr="00A02511" w:rsidRDefault="0088517E" w:rsidP="007F71C4">
            <w:pPr>
              <w:pStyle w:val="Heading1"/>
              <w:ind w:left="0" w:right="270"/>
              <w:jc w:val="center"/>
              <w:outlineLvl w:val="0"/>
              <w:rPr>
                <w:b w:val="0"/>
                <w:sz w:val="18"/>
              </w:rPr>
            </w:pPr>
            <w:r w:rsidRPr="00A02511">
              <w:rPr>
                <w:b w:val="0"/>
                <w:sz w:val="18"/>
              </w:rPr>
              <w:t>Biostatistics and Data Handling</w:t>
            </w:r>
          </w:p>
        </w:tc>
        <w:tc>
          <w:tcPr>
            <w:tcW w:w="1134" w:type="dxa"/>
          </w:tcPr>
          <w:p w:rsidR="0088517E" w:rsidRPr="0088517E" w:rsidRDefault="0088517E" w:rsidP="00621806">
            <w:pPr>
              <w:rPr>
                <w:sz w:val="18"/>
              </w:rPr>
            </w:pPr>
            <w:r w:rsidRPr="0088517E">
              <w:rPr>
                <w:sz w:val="18"/>
              </w:rPr>
              <w:t>Core theory</w:t>
            </w:r>
          </w:p>
        </w:tc>
        <w:tc>
          <w:tcPr>
            <w:tcW w:w="992" w:type="dxa"/>
          </w:tcPr>
          <w:p w:rsidR="0088517E" w:rsidRPr="00CF5B93" w:rsidRDefault="0088517E">
            <w:pPr>
              <w:rPr>
                <w:b/>
              </w:rPr>
            </w:pPr>
            <w:r w:rsidRPr="00CF5B93">
              <w:rPr>
                <w:b/>
              </w:rPr>
              <w:t>4+0</w:t>
            </w:r>
          </w:p>
        </w:tc>
        <w:tc>
          <w:tcPr>
            <w:tcW w:w="952" w:type="dxa"/>
            <w:vMerge/>
          </w:tcPr>
          <w:p w:rsidR="0088517E" w:rsidRPr="001D7770" w:rsidRDefault="0088517E" w:rsidP="00663525">
            <w:pPr>
              <w:pStyle w:val="Heading1"/>
              <w:ind w:left="0" w:right="270"/>
              <w:jc w:val="center"/>
              <w:outlineLvl w:val="0"/>
            </w:pPr>
          </w:p>
        </w:tc>
      </w:tr>
      <w:tr w:rsidR="0088517E" w:rsidRPr="001D7770" w:rsidTr="0088517E">
        <w:tc>
          <w:tcPr>
            <w:tcW w:w="757" w:type="dxa"/>
            <w:vMerge/>
          </w:tcPr>
          <w:p w:rsidR="0088517E" w:rsidRPr="001D7770" w:rsidRDefault="0088517E" w:rsidP="008741FC">
            <w:pPr>
              <w:pStyle w:val="Heading1"/>
              <w:ind w:left="0" w:right="270"/>
              <w:jc w:val="center"/>
              <w:outlineLvl w:val="0"/>
              <w:rPr>
                <w:b w:val="0"/>
                <w:sz w:val="18"/>
              </w:rPr>
            </w:pPr>
          </w:p>
        </w:tc>
        <w:tc>
          <w:tcPr>
            <w:tcW w:w="1369" w:type="dxa"/>
          </w:tcPr>
          <w:p w:rsidR="0088517E" w:rsidRPr="001857FD" w:rsidRDefault="0088517E" w:rsidP="002E172B">
            <w:pPr>
              <w:pStyle w:val="Heading1"/>
              <w:ind w:left="0" w:right="270"/>
              <w:jc w:val="center"/>
              <w:outlineLvl w:val="0"/>
              <w:rPr>
                <w:sz w:val="18"/>
              </w:rPr>
            </w:pPr>
            <w:r w:rsidRPr="001857FD">
              <w:rPr>
                <w:sz w:val="18"/>
              </w:rPr>
              <w:t>BOT 621</w:t>
            </w:r>
            <w:r w:rsidR="00743636">
              <w:rPr>
                <w:sz w:val="18"/>
              </w:rPr>
              <w:t>N</w:t>
            </w:r>
          </w:p>
        </w:tc>
        <w:tc>
          <w:tcPr>
            <w:tcW w:w="3969" w:type="dxa"/>
            <w:gridSpan w:val="2"/>
          </w:tcPr>
          <w:p w:rsidR="0088517E" w:rsidRPr="001D7770" w:rsidRDefault="0088517E" w:rsidP="00770C63">
            <w:pPr>
              <w:pStyle w:val="Heading1"/>
              <w:ind w:left="0" w:right="270"/>
              <w:jc w:val="center"/>
              <w:outlineLvl w:val="0"/>
              <w:rPr>
                <w:sz w:val="18"/>
              </w:rPr>
            </w:pPr>
            <w:r>
              <w:rPr>
                <w:b w:val="0"/>
                <w:sz w:val="18"/>
              </w:rPr>
              <w:t xml:space="preserve">GENERAL Practical </w:t>
            </w:r>
          </w:p>
        </w:tc>
        <w:tc>
          <w:tcPr>
            <w:tcW w:w="1134" w:type="dxa"/>
          </w:tcPr>
          <w:p w:rsidR="0088517E" w:rsidRPr="0088517E" w:rsidRDefault="0088517E" w:rsidP="00621806">
            <w:pPr>
              <w:rPr>
                <w:sz w:val="18"/>
              </w:rPr>
            </w:pPr>
            <w:r>
              <w:rPr>
                <w:sz w:val="18"/>
              </w:rPr>
              <w:t>practical</w:t>
            </w:r>
          </w:p>
        </w:tc>
        <w:tc>
          <w:tcPr>
            <w:tcW w:w="992" w:type="dxa"/>
          </w:tcPr>
          <w:p w:rsidR="0088517E" w:rsidRPr="00CF5B93" w:rsidRDefault="0088517E" w:rsidP="00CF5B93">
            <w:pPr>
              <w:pStyle w:val="Heading1"/>
              <w:ind w:left="0" w:right="270"/>
              <w:outlineLvl w:val="0"/>
            </w:pPr>
            <w:r w:rsidRPr="00CF5B93">
              <w:t>0+4</w:t>
            </w:r>
          </w:p>
        </w:tc>
        <w:tc>
          <w:tcPr>
            <w:tcW w:w="952" w:type="dxa"/>
            <w:vMerge/>
          </w:tcPr>
          <w:p w:rsidR="0088517E" w:rsidRPr="001D7770" w:rsidRDefault="0088517E" w:rsidP="00663525">
            <w:pPr>
              <w:pStyle w:val="Heading1"/>
              <w:ind w:left="0" w:right="270"/>
              <w:jc w:val="center"/>
              <w:outlineLvl w:val="0"/>
            </w:pPr>
          </w:p>
        </w:tc>
      </w:tr>
      <w:tr w:rsidR="0088517E" w:rsidRPr="001D7770" w:rsidTr="0088517E">
        <w:tc>
          <w:tcPr>
            <w:tcW w:w="757" w:type="dxa"/>
            <w:vMerge/>
          </w:tcPr>
          <w:p w:rsidR="0088517E" w:rsidRPr="001D7770" w:rsidRDefault="0088517E" w:rsidP="008741FC">
            <w:pPr>
              <w:pStyle w:val="Heading1"/>
              <w:ind w:left="0" w:right="270"/>
              <w:jc w:val="center"/>
              <w:outlineLvl w:val="0"/>
              <w:rPr>
                <w:b w:val="0"/>
                <w:sz w:val="18"/>
              </w:rPr>
            </w:pPr>
          </w:p>
        </w:tc>
        <w:tc>
          <w:tcPr>
            <w:tcW w:w="1369" w:type="dxa"/>
          </w:tcPr>
          <w:p w:rsidR="0088517E" w:rsidRPr="001857FD" w:rsidRDefault="0088517E" w:rsidP="002E172B">
            <w:pPr>
              <w:pStyle w:val="Heading1"/>
              <w:ind w:left="0" w:right="270"/>
              <w:jc w:val="center"/>
              <w:outlineLvl w:val="0"/>
              <w:rPr>
                <w:sz w:val="18"/>
              </w:rPr>
            </w:pPr>
            <w:r w:rsidRPr="001857FD">
              <w:rPr>
                <w:sz w:val="18"/>
              </w:rPr>
              <w:t>BOT 622</w:t>
            </w:r>
            <w:r w:rsidR="00743636">
              <w:rPr>
                <w:sz w:val="18"/>
              </w:rPr>
              <w:t>N</w:t>
            </w:r>
          </w:p>
        </w:tc>
        <w:tc>
          <w:tcPr>
            <w:tcW w:w="3969" w:type="dxa"/>
            <w:gridSpan w:val="2"/>
          </w:tcPr>
          <w:p w:rsidR="0088517E" w:rsidRPr="001D7770" w:rsidRDefault="0088517E" w:rsidP="008741FC">
            <w:pPr>
              <w:pStyle w:val="Heading1"/>
              <w:ind w:left="0" w:right="270"/>
              <w:jc w:val="center"/>
              <w:outlineLvl w:val="0"/>
              <w:rPr>
                <w:sz w:val="18"/>
              </w:rPr>
            </w:pPr>
            <w:r w:rsidRPr="001D7770">
              <w:rPr>
                <w:sz w:val="18"/>
              </w:rPr>
              <w:t>Dissertation and Viva-voce: Based on DSEs</w:t>
            </w:r>
          </w:p>
        </w:tc>
        <w:tc>
          <w:tcPr>
            <w:tcW w:w="1134" w:type="dxa"/>
          </w:tcPr>
          <w:p w:rsidR="0088517E" w:rsidRPr="0088517E" w:rsidRDefault="0088517E" w:rsidP="00621806">
            <w:pPr>
              <w:rPr>
                <w:sz w:val="18"/>
              </w:rPr>
            </w:pPr>
            <w:r>
              <w:rPr>
                <w:sz w:val="18"/>
              </w:rPr>
              <w:t>dissertation</w:t>
            </w:r>
          </w:p>
        </w:tc>
        <w:tc>
          <w:tcPr>
            <w:tcW w:w="992" w:type="dxa"/>
          </w:tcPr>
          <w:p w:rsidR="0088517E" w:rsidRPr="00CF5B93" w:rsidRDefault="0088517E" w:rsidP="00CF5B93">
            <w:pPr>
              <w:pStyle w:val="Heading1"/>
              <w:ind w:left="0" w:right="270"/>
              <w:outlineLvl w:val="0"/>
            </w:pPr>
            <w:r w:rsidRPr="00CF5B93">
              <w:t>0+4</w:t>
            </w:r>
          </w:p>
        </w:tc>
        <w:tc>
          <w:tcPr>
            <w:tcW w:w="952" w:type="dxa"/>
            <w:vMerge/>
          </w:tcPr>
          <w:p w:rsidR="0088517E" w:rsidRPr="001D7770" w:rsidRDefault="0088517E" w:rsidP="00663525">
            <w:pPr>
              <w:pStyle w:val="Heading1"/>
              <w:ind w:left="0" w:right="270"/>
              <w:jc w:val="center"/>
              <w:outlineLvl w:val="0"/>
            </w:pPr>
          </w:p>
        </w:tc>
      </w:tr>
      <w:tr w:rsidR="0088517E" w:rsidRPr="001D7770" w:rsidTr="00621806">
        <w:tc>
          <w:tcPr>
            <w:tcW w:w="757" w:type="dxa"/>
          </w:tcPr>
          <w:p w:rsidR="0088517E" w:rsidRPr="001D7770" w:rsidRDefault="0088517E" w:rsidP="008741FC">
            <w:pPr>
              <w:pStyle w:val="Heading1"/>
              <w:ind w:left="0" w:right="270"/>
              <w:jc w:val="center"/>
              <w:outlineLvl w:val="0"/>
              <w:rPr>
                <w:b w:val="0"/>
                <w:sz w:val="18"/>
              </w:rPr>
            </w:pPr>
          </w:p>
        </w:tc>
        <w:tc>
          <w:tcPr>
            <w:tcW w:w="1369" w:type="dxa"/>
          </w:tcPr>
          <w:p w:rsidR="0088517E" w:rsidRPr="001D7770" w:rsidRDefault="0088517E" w:rsidP="002E172B">
            <w:pPr>
              <w:pStyle w:val="Heading1"/>
              <w:ind w:left="0" w:right="270"/>
              <w:jc w:val="center"/>
              <w:outlineLvl w:val="0"/>
              <w:rPr>
                <w:b w:val="0"/>
                <w:sz w:val="18"/>
              </w:rPr>
            </w:pPr>
          </w:p>
        </w:tc>
        <w:tc>
          <w:tcPr>
            <w:tcW w:w="992" w:type="dxa"/>
            <w:shd w:val="clear" w:color="auto" w:fill="BFBFBF" w:themeFill="background1" w:themeFillShade="BF"/>
          </w:tcPr>
          <w:p w:rsidR="0088517E" w:rsidRDefault="0088517E" w:rsidP="00663525">
            <w:pPr>
              <w:pStyle w:val="Heading1"/>
              <w:ind w:left="0" w:right="270"/>
              <w:jc w:val="center"/>
              <w:outlineLvl w:val="0"/>
            </w:pPr>
          </w:p>
        </w:tc>
        <w:tc>
          <w:tcPr>
            <w:tcW w:w="6055" w:type="dxa"/>
            <w:gridSpan w:val="4"/>
            <w:shd w:val="clear" w:color="auto" w:fill="BFBFBF" w:themeFill="background1" w:themeFillShade="BF"/>
          </w:tcPr>
          <w:p w:rsidR="0088517E" w:rsidRPr="0088517E" w:rsidRDefault="0088517E" w:rsidP="00663525">
            <w:pPr>
              <w:pStyle w:val="Heading1"/>
              <w:ind w:left="0" w:right="270"/>
              <w:jc w:val="center"/>
              <w:outlineLvl w:val="0"/>
              <w:rPr>
                <w:b w:val="0"/>
              </w:rPr>
            </w:pPr>
            <w:r w:rsidRPr="0088517E">
              <w:rPr>
                <w:b w:val="0"/>
              </w:rPr>
              <w:t xml:space="preserve">                                                         Total credits: 92</w:t>
            </w:r>
          </w:p>
        </w:tc>
      </w:tr>
    </w:tbl>
    <w:p w:rsidR="00247A17" w:rsidRPr="001D7770" w:rsidRDefault="00247A17" w:rsidP="00663525">
      <w:pPr>
        <w:pStyle w:val="Heading1"/>
        <w:ind w:left="583" w:right="270"/>
        <w:jc w:val="center"/>
      </w:pPr>
    </w:p>
    <w:p w:rsidR="00BE08B0" w:rsidRPr="00A356F0" w:rsidRDefault="00BE08B0" w:rsidP="00BE08B0">
      <w:pPr>
        <w:tabs>
          <w:tab w:val="left" w:pos="1181"/>
          <w:tab w:val="left" w:pos="5561"/>
        </w:tabs>
        <w:spacing w:line="480" w:lineRule="auto"/>
        <w:ind w:right="571"/>
        <w:rPr>
          <w:b/>
          <w:sz w:val="24"/>
          <w:szCs w:val="24"/>
        </w:rPr>
      </w:pPr>
      <w:r w:rsidRPr="00A356F0">
        <w:rPr>
          <w:b/>
          <w:sz w:val="24"/>
          <w:szCs w:val="24"/>
        </w:rPr>
        <w:t>Open Elective</w:t>
      </w:r>
      <w:r w:rsidR="0080213E">
        <w:rPr>
          <w:b/>
          <w:sz w:val="24"/>
          <w:szCs w:val="24"/>
        </w:rPr>
        <w:t xml:space="preserve"> theory </w:t>
      </w:r>
      <w:r w:rsidRPr="00A356F0">
        <w:rPr>
          <w:b/>
          <w:sz w:val="24"/>
          <w:szCs w:val="24"/>
        </w:rPr>
        <w:t xml:space="preserve"> Courses </w:t>
      </w:r>
      <w:r w:rsidRPr="00A356F0">
        <w:t># semester II.</w:t>
      </w:r>
      <w:r w:rsidR="00A356F0" w:rsidRPr="00A356F0">
        <w:t xml:space="preserve"> (4+0 Credits Each)</w:t>
      </w:r>
    </w:p>
    <w:tbl>
      <w:tblPr>
        <w:tblStyle w:val="TableGrid"/>
        <w:tblW w:w="0" w:type="auto"/>
        <w:tblInd w:w="583" w:type="dxa"/>
        <w:tblLook w:val="04A0"/>
      </w:tblPr>
      <w:tblGrid>
        <w:gridCol w:w="840"/>
        <w:gridCol w:w="2796"/>
        <w:gridCol w:w="4678"/>
      </w:tblGrid>
      <w:tr w:rsidR="00BE08B0" w:rsidTr="00BE08B0">
        <w:tc>
          <w:tcPr>
            <w:tcW w:w="840" w:type="dxa"/>
          </w:tcPr>
          <w:p w:rsidR="00BE08B0" w:rsidRDefault="00BE08B0" w:rsidP="00621806">
            <w:pPr>
              <w:pStyle w:val="Heading1"/>
              <w:spacing w:before="90"/>
              <w:ind w:left="0" w:right="270"/>
              <w:jc w:val="center"/>
              <w:outlineLvl w:val="0"/>
            </w:pPr>
            <w:r>
              <w:t xml:space="preserve">Sr. No. </w:t>
            </w:r>
          </w:p>
        </w:tc>
        <w:tc>
          <w:tcPr>
            <w:tcW w:w="2796" w:type="dxa"/>
          </w:tcPr>
          <w:p w:rsidR="00BE08B0" w:rsidRDefault="00BE08B0" w:rsidP="00621806">
            <w:pPr>
              <w:pStyle w:val="Heading1"/>
              <w:spacing w:before="90"/>
              <w:ind w:left="0" w:right="270"/>
              <w:jc w:val="center"/>
              <w:outlineLvl w:val="0"/>
            </w:pPr>
            <w:r>
              <w:t>Code/activity</w:t>
            </w:r>
          </w:p>
        </w:tc>
        <w:tc>
          <w:tcPr>
            <w:tcW w:w="4678" w:type="dxa"/>
          </w:tcPr>
          <w:p w:rsidR="00BE08B0" w:rsidRDefault="00A356F0" w:rsidP="00621806">
            <w:pPr>
              <w:pStyle w:val="Heading1"/>
              <w:spacing w:before="90"/>
              <w:ind w:left="0" w:right="270"/>
              <w:jc w:val="center"/>
              <w:outlineLvl w:val="0"/>
            </w:pPr>
            <w:r>
              <w:t xml:space="preserve">Open electives </w:t>
            </w:r>
          </w:p>
        </w:tc>
      </w:tr>
      <w:tr w:rsidR="00BE08B0" w:rsidRPr="000D5F27" w:rsidTr="00BE08B0">
        <w:tc>
          <w:tcPr>
            <w:tcW w:w="840" w:type="dxa"/>
          </w:tcPr>
          <w:p w:rsidR="00BE08B0" w:rsidRPr="000D5F27" w:rsidRDefault="00BE08B0" w:rsidP="00621806">
            <w:pPr>
              <w:pStyle w:val="Heading1"/>
              <w:spacing w:before="90"/>
              <w:ind w:left="0" w:right="270"/>
              <w:jc w:val="center"/>
              <w:outlineLvl w:val="0"/>
              <w:rPr>
                <w:b w:val="0"/>
              </w:rPr>
            </w:pPr>
            <w:r w:rsidRPr="000D5F27">
              <w:rPr>
                <w:b w:val="0"/>
              </w:rPr>
              <w:t>1.</w:t>
            </w:r>
          </w:p>
        </w:tc>
        <w:tc>
          <w:tcPr>
            <w:tcW w:w="2796" w:type="dxa"/>
          </w:tcPr>
          <w:p w:rsidR="00BE08B0" w:rsidRPr="001857FD" w:rsidRDefault="00BE08B0" w:rsidP="00BE08B0">
            <w:pPr>
              <w:pStyle w:val="Heading1"/>
              <w:spacing w:before="90"/>
              <w:ind w:left="0" w:right="270"/>
              <w:jc w:val="center"/>
              <w:outlineLvl w:val="0"/>
            </w:pPr>
            <w:r w:rsidRPr="001857FD">
              <w:t>BOT 623</w:t>
            </w:r>
            <w:r w:rsidR="00260317">
              <w:t>N</w:t>
            </w:r>
          </w:p>
        </w:tc>
        <w:tc>
          <w:tcPr>
            <w:tcW w:w="4678" w:type="dxa"/>
          </w:tcPr>
          <w:p w:rsidR="00BE08B0" w:rsidRPr="000D5F27" w:rsidRDefault="00BE08B0" w:rsidP="00621806">
            <w:pPr>
              <w:pStyle w:val="Heading1"/>
              <w:spacing w:before="90"/>
              <w:ind w:left="0" w:right="270"/>
              <w:jc w:val="center"/>
              <w:outlineLvl w:val="0"/>
              <w:rPr>
                <w:b w:val="0"/>
              </w:rPr>
            </w:pPr>
            <w:r w:rsidRPr="000D5F27">
              <w:rPr>
                <w:b w:val="0"/>
              </w:rPr>
              <w:t xml:space="preserve">Biodiversity and its Conservation                                </w:t>
            </w:r>
          </w:p>
        </w:tc>
      </w:tr>
      <w:tr w:rsidR="00BE08B0" w:rsidRPr="000D5F27" w:rsidTr="00BE08B0">
        <w:tc>
          <w:tcPr>
            <w:tcW w:w="840" w:type="dxa"/>
          </w:tcPr>
          <w:p w:rsidR="00BE08B0" w:rsidRPr="000D5F27" w:rsidRDefault="00BE08B0" w:rsidP="00621806">
            <w:pPr>
              <w:pStyle w:val="Heading1"/>
              <w:spacing w:before="90"/>
              <w:ind w:left="0" w:right="270"/>
              <w:jc w:val="center"/>
              <w:outlineLvl w:val="0"/>
              <w:rPr>
                <w:b w:val="0"/>
              </w:rPr>
            </w:pPr>
            <w:r w:rsidRPr="000D5F27">
              <w:rPr>
                <w:b w:val="0"/>
              </w:rPr>
              <w:t>2.</w:t>
            </w:r>
          </w:p>
        </w:tc>
        <w:tc>
          <w:tcPr>
            <w:tcW w:w="2796" w:type="dxa"/>
          </w:tcPr>
          <w:p w:rsidR="00BE08B0" w:rsidRPr="001857FD" w:rsidRDefault="00BE08B0" w:rsidP="00BE08B0">
            <w:pPr>
              <w:pStyle w:val="Heading1"/>
              <w:spacing w:before="90"/>
              <w:ind w:left="0" w:right="270"/>
              <w:jc w:val="center"/>
              <w:outlineLvl w:val="0"/>
            </w:pPr>
            <w:r w:rsidRPr="001857FD">
              <w:t>BOT 624</w:t>
            </w:r>
            <w:r w:rsidR="00260317">
              <w:t>N</w:t>
            </w:r>
          </w:p>
        </w:tc>
        <w:tc>
          <w:tcPr>
            <w:tcW w:w="4678" w:type="dxa"/>
          </w:tcPr>
          <w:p w:rsidR="00BE08B0" w:rsidRPr="000D5F27" w:rsidRDefault="00BE08B0" w:rsidP="00621806">
            <w:pPr>
              <w:pStyle w:val="Heading1"/>
              <w:spacing w:before="90"/>
              <w:ind w:left="0" w:right="270"/>
              <w:jc w:val="center"/>
              <w:outlineLvl w:val="0"/>
              <w:rPr>
                <w:b w:val="0"/>
              </w:rPr>
            </w:pPr>
            <w:r w:rsidRPr="000D5F27">
              <w:rPr>
                <w:b w:val="0"/>
              </w:rPr>
              <w:t xml:space="preserve">IPR, Bio-safety and Bioethics                                      </w:t>
            </w:r>
          </w:p>
        </w:tc>
      </w:tr>
      <w:tr w:rsidR="00BE08B0" w:rsidRPr="000D5F27" w:rsidTr="00BE08B0">
        <w:tc>
          <w:tcPr>
            <w:tcW w:w="840" w:type="dxa"/>
          </w:tcPr>
          <w:p w:rsidR="00BE08B0" w:rsidRPr="000D5F27" w:rsidRDefault="00BE08B0" w:rsidP="00621806">
            <w:pPr>
              <w:pStyle w:val="Heading1"/>
              <w:spacing w:before="90"/>
              <w:ind w:left="0" w:right="270"/>
              <w:jc w:val="center"/>
              <w:outlineLvl w:val="0"/>
              <w:rPr>
                <w:b w:val="0"/>
              </w:rPr>
            </w:pPr>
            <w:r>
              <w:rPr>
                <w:b w:val="0"/>
              </w:rPr>
              <w:t>3.</w:t>
            </w:r>
          </w:p>
        </w:tc>
        <w:tc>
          <w:tcPr>
            <w:tcW w:w="2796" w:type="dxa"/>
          </w:tcPr>
          <w:p w:rsidR="00BE08B0" w:rsidRPr="001857FD" w:rsidRDefault="00BE08B0" w:rsidP="00BE08B0">
            <w:pPr>
              <w:pStyle w:val="Heading1"/>
              <w:spacing w:before="90"/>
              <w:ind w:left="0" w:right="270"/>
              <w:jc w:val="center"/>
              <w:outlineLvl w:val="0"/>
            </w:pPr>
            <w:r w:rsidRPr="001857FD">
              <w:t>BOT 625</w:t>
            </w:r>
            <w:r w:rsidR="00260317">
              <w:t>N</w:t>
            </w:r>
          </w:p>
        </w:tc>
        <w:tc>
          <w:tcPr>
            <w:tcW w:w="4678" w:type="dxa"/>
          </w:tcPr>
          <w:p w:rsidR="00BE08B0" w:rsidRPr="000D5F27" w:rsidRDefault="00BE08B0" w:rsidP="00621806">
            <w:pPr>
              <w:pStyle w:val="Heading1"/>
              <w:spacing w:before="90"/>
              <w:ind w:left="0" w:right="270"/>
              <w:jc w:val="both"/>
              <w:outlineLvl w:val="0"/>
              <w:rPr>
                <w:b w:val="0"/>
              </w:rPr>
            </w:pPr>
            <w:r w:rsidRPr="00A11421">
              <w:rPr>
                <w:rFonts w:asciiTheme="minorHAnsi" w:hAnsiTheme="minorHAnsi" w:cstheme="minorHAnsi"/>
                <w:b w:val="0"/>
              </w:rPr>
              <w:t xml:space="preserve">Pharmacognosy </w:t>
            </w:r>
            <w:r w:rsidR="00A356F0" w:rsidRPr="00A11421">
              <w:rPr>
                <w:rFonts w:asciiTheme="minorHAnsi" w:hAnsiTheme="minorHAnsi" w:cstheme="minorHAnsi"/>
                <w:b w:val="0"/>
              </w:rPr>
              <w:t>and</w:t>
            </w:r>
            <w:r w:rsidRPr="00A11421">
              <w:rPr>
                <w:rFonts w:asciiTheme="minorHAnsi" w:hAnsiTheme="minorHAnsi" w:cstheme="minorHAnsi"/>
                <w:b w:val="0"/>
              </w:rPr>
              <w:t xml:space="preserve"> Health Care Practices</w:t>
            </w:r>
          </w:p>
        </w:tc>
      </w:tr>
      <w:tr w:rsidR="00BE08B0" w:rsidRPr="000D5F27" w:rsidTr="00BE08B0">
        <w:tc>
          <w:tcPr>
            <w:tcW w:w="840" w:type="dxa"/>
          </w:tcPr>
          <w:p w:rsidR="00BE08B0" w:rsidRPr="000D5F27" w:rsidRDefault="00BE08B0" w:rsidP="00621806">
            <w:pPr>
              <w:pStyle w:val="Heading1"/>
              <w:spacing w:before="90"/>
              <w:ind w:left="0" w:right="270"/>
              <w:jc w:val="center"/>
              <w:outlineLvl w:val="0"/>
              <w:rPr>
                <w:b w:val="0"/>
              </w:rPr>
            </w:pPr>
            <w:r>
              <w:rPr>
                <w:b w:val="0"/>
              </w:rPr>
              <w:t>4</w:t>
            </w:r>
            <w:r w:rsidRPr="000D5F27">
              <w:rPr>
                <w:b w:val="0"/>
              </w:rPr>
              <w:t>.</w:t>
            </w:r>
          </w:p>
        </w:tc>
        <w:tc>
          <w:tcPr>
            <w:tcW w:w="2796" w:type="dxa"/>
          </w:tcPr>
          <w:p w:rsidR="00BE08B0" w:rsidRPr="001857FD" w:rsidRDefault="00BE08B0" w:rsidP="00BE08B0">
            <w:pPr>
              <w:pStyle w:val="Heading1"/>
              <w:spacing w:before="90"/>
              <w:ind w:left="0" w:right="270"/>
              <w:jc w:val="center"/>
              <w:outlineLvl w:val="0"/>
            </w:pPr>
            <w:r w:rsidRPr="001857FD">
              <w:t>BOT 626</w:t>
            </w:r>
            <w:r w:rsidR="00260317">
              <w:t>N</w:t>
            </w:r>
          </w:p>
        </w:tc>
        <w:tc>
          <w:tcPr>
            <w:tcW w:w="4678" w:type="dxa"/>
          </w:tcPr>
          <w:p w:rsidR="00BE08B0" w:rsidRPr="00814383" w:rsidRDefault="00BE08B0" w:rsidP="00621806">
            <w:pPr>
              <w:pStyle w:val="Heading1"/>
              <w:spacing w:before="90"/>
              <w:ind w:left="0" w:right="270"/>
              <w:jc w:val="center"/>
              <w:outlineLvl w:val="0"/>
              <w:rPr>
                <w:rFonts w:asciiTheme="minorHAnsi" w:hAnsiTheme="minorHAnsi" w:cstheme="minorHAnsi"/>
                <w:b w:val="0"/>
              </w:rPr>
            </w:pPr>
            <w:r w:rsidRPr="00814383">
              <w:rPr>
                <w:rFonts w:asciiTheme="minorHAnsi" w:hAnsiTheme="minorHAnsi" w:cstheme="minorHAnsi"/>
                <w:b w:val="0"/>
              </w:rPr>
              <w:t xml:space="preserve">Greenhouse management                                                 </w:t>
            </w:r>
          </w:p>
        </w:tc>
      </w:tr>
      <w:tr w:rsidR="00BE08B0" w:rsidRPr="000D5F27" w:rsidTr="00BE08B0">
        <w:tc>
          <w:tcPr>
            <w:tcW w:w="840" w:type="dxa"/>
          </w:tcPr>
          <w:p w:rsidR="00BE08B0" w:rsidRPr="000D5F27" w:rsidRDefault="00BE08B0" w:rsidP="00621806">
            <w:pPr>
              <w:pStyle w:val="Heading1"/>
              <w:spacing w:before="90"/>
              <w:ind w:left="0" w:right="270"/>
              <w:jc w:val="center"/>
              <w:outlineLvl w:val="0"/>
              <w:rPr>
                <w:b w:val="0"/>
              </w:rPr>
            </w:pPr>
            <w:r>
              <w:rPr>
                <w:b w:val="0"/>
              </w:rPr>
              <w:t>5</w:t>
            </w:r>
            <w:r w:rsidRPr="000D5F27">
              <w:rPr>
                <w:b w:val="0"/>
              </w:rPr>
              <w:t>.</w:t>
            </w:r>
          </w:p>
        </w:tc>
        <w:tc>
          <w:tcPr>
            <w:tcW w:w="2796" w:type="dxa"/>
          </w:tcPr>
          <w:p w:rsidR="00BE08B0" w:rsidRPr="001857FD" w:rsidRDefault="00BE08B0" w:rsidP="00BE08B0">
            <w:pPr>
              <w:pStyle w:val="Heading1"/>
              <w:spacing w:before="90"/>
              <w:ind w:left="0" w:right="270"/>
              <w:jc w:val="center"/>
              <w:outlineLvl w:val="0"/>
            </w:pPr>
            <w:r w:rsidRPr="001857FD">
              <w:t>BOT 627</w:t>
            </w:r>
            <w:r w:rsidR="00260317">
              <w:t>N</w:t>
            </w:r>
          </w:p>
        </w:tc>
        <w:tc>
          <w:tcPr>
            <w:tcW w:w="4678" w:type="dxa"/>
          </w:tcPr>
          <w:p w:rsidR="00BE08B0" w:rsidRPr="00814383" w:rsidRDefault="00BE08B0" w:rsidP="00621806">
            <w:pPr>
              <w:pStyle w:val="Heading1"/>
              <w:spacing w:before="90"/>
              <w:ind w:left="0" w:right="270"/>
              <w:jc w:val="center"/>
              <w:outlineLvl w:val="0"/>
              <w:rPr>
                <w:rFonts w:asciiTheme="minorHAnsi" w:hAnsiTheme="minorHAnsi" w:cstheme="minorHAnsi"/>
                <w:b w:val="0"/>
              </w:rPr>
            </w:pPr>
            <w:r w:rsidRPr="00814383">
              <w:rPr>
                <w:rFonts w:asciiTheme="minorHAnsi" w:hAnsiTheme="minorHAnsi" w:cstheme="minorHAnsi"/>
                <w:b w:val="0"/>
              </w:rPr>
              <w:t xml:space="preserve">Air pollution and climate change                                                    </w:t>
            </w:r>
          </w:p>
        </w:tc>
      </w:tr>
    </w:tbl>
    <w:p w:rsidR="00BE08B0" w:rsidRPr="001D7770" w:rsidRDefault="00BE08B0" w:rsidP="00BE08B0">
      <w:pPr>
        <w:pStyle w:val="Heading1"/>
        <w:spacing w:before="90"/>
        <w:ind w:left="583" w:right="270"/>
        <w:jc w:val="center"/>
      </w:pPr>
    </w:p>
    <w:p w:rsidR="00247A17" w:rsidRPr="001D7770" w:rsidRDefault="00247A17" w:rsidP="004E59F8">
      <w:pPr>
        <w:pStyle w:val="Heading1"/>
        <w:spacing w:before="90"/>
        <w:ind w:right="270"/>
        <w:rPr>
          <w:b w:val="0"/>
        </w:rPr>
      </w:pPr>
    </w:p>
    <w:p w:rsidR="004E59F8" w:rsidRPr="001D7770" w:rsidRDefault="004E59F8" w:rsidP="004E59F8">
      <w:pPr>
        <w:pStyle w:val="Heading1"/>
        <w:spacing w:before="90"/>
        <w:ind w:right="270"/>
        <w:rPr>
          <w:b w:val="0"/>
        </w:rPr>
      </w:pPr>
    </w:p>
    <w:p w:rsidR="000402DF" w:rsidRPr="001D7770" w:rsidRDefault="000402DF" w:rsidP="008934CD">
      <w:pPr>
        <w:tabs>
          <w:tab w:val="left" w:pos="1181"/>
          <w:tab w:val="left" w:pos="5561"/>
        </w:tabs>
        <w:spacing w:line="480" w:lineRule="auto"/>
        <w:ind w:right="571"/>
        <w:rPr>
          <w:b/>
          <w:sz w:val="24"/>
          <w:szCs w:val="24"/>
        </w:rPr>
      </w:pPr>
    </w:p>
    <w:p w:rsidR="000402DF" w:rsidRPr="001D7770" w:rsidRDefault="000402DF" w:rsidP="008934CD">
      <w:pPr>
        <w:tabs>
          <w:tab w:val="left" w:pos="1181"/>
          <w:tab w:val="left" w:pos="5561"/>
        </w:tabs>
        <w:spacing w:line="480" w:lineRule="auto"/>
        <w:ind w:right="571"/>
        <w:rPr>
          <w:b/>
          <w:sz w:val="24"/>
          <w:szCs w:val="24"/>
        </w:rPr>
      </w:pPr>
    </w:p>
    <w:p w:rsidR="00247A17" w:rsidRPr="001D7770" w:rsidRDefault="008934CD" w:rsidP="008934CD">
      <w:pPr>
        <w:tabs>
          <w:tab w:val="left" w:pos="1181"/>
          <w:tab w:val="left" w:pos="5561"/>
        </w:tabs>
        <w:spacing w:line="480" w:lineRule="auto"/>
        <w:ind w:right="571"/>
        <w:rPr>
          <w:b/>
          <w:sz w:val="24"/>
          <w:szCs w:val="24"/>
        </w:rPr>
      </w:pPr>
      <w:r w:rsidRPr="001D7770">
        <w:rPr>
          <w:b/>
          <w:sz w:val="24"/>
          <w:szCs w:val="24"/>
        </w:rPr>
        <w:t xml:space="preserve"> Discipline Specific</w:t>
      </w:r>
      <w:r w:rsidR="005441CD" w:rsidRPr="001D7770">
        <w:rPr>
          <w:b/>
          <w:sz w:val="24"/>
          <w:szCs w:val="24"/>
        </w:rPr>
        <w:t xml:space="preserve"> Elec</w:t>
      </w:r>
      <w:r w:rsidR="00FE398C">
        <w:rPr>
          <w:b/>
          <w:sz w:val="24"/>
          <w:szCs w:val="24"/>
        </w:rPr>
        <w:t xml:space="preserve">tive Courses </w:t>
      </w:r>
      <w:r w:rsidR="00EE59BE">
        <w:rPr>
          <w:b/>
          <w:sz w:val="24"/>
          <w:szCs w:val="24"/>
        </w:rPr>
        <w:t xml:space="preserve">(DSEs) </w:t>
      </w:r>
    </w:p>
    <w:p w:rsidR="00247A17" w:rsidRPr="001D7770" w:rsidRDefault="00247A17" w:rsidP="00663525">
      <w:pPr>
        <w:pStyle w:val="Heading1"/>
        <w:spacing w:before="90"/>
        <w:ind w:left="583" w:right="270"/>
        <w:jc w:val="center"/>
      </w:pPr>
    </w:p>
    <w:tbl>
      <w:tblPr>
        <w:tblStyle w:val="TableGrid"/>
        <w:tblW w:w="0" w:type="auto"/>
        <w:tblInd w:w="583" w:type="dxa"/>
        <w:tblLook w:val="04A0"/>
      </w:tblPr>
      <w:tblGrid>
        <w:gridCol w:w="1140"/>
        <w:gridCol w:w="3063"/>
        <w:gridCol w:w="3827"/>
      </w:tblGrid>
      <w:tr w:rsidR="008934CD" w:rsidRPr="001D7770" w:rsidTr="008F13A2">
        <w:tc>
          <w:tcPr>
            <w:tcW w:w="1140" w:type="dxa"/>
          </w:tcPr>
          <w:p w:rsidR="008934CD" w:rsidRPr="001D7770" w:rsidRDefault="008934CD" w:rsidP="00B35F4F">
            <w:pPr>
              <w:pStyle w:val="Heading1"/>
              <w:spacing w:before="90"/>
              <w:ind w:left="-166" w:right="270"/>
              <w:jc w:val="center"/>
              <w:outlineLvl w:val="0"/>
            </w:pPr>
            <w:r w:rsidRPr="001D7770">
              <w:t>Sr.No.</w:t>
            </w:r>
          </w:p>
        </w:tc>
        <w:tc>
          <w:tcPr>
            <w:tcW w:w="3063" w:type="dxa"/>
          </w:tcPr>
          <w:p w:rsidR="008934CD" w:rsidRPr="001D7770" w:rsidRDefault="008934CD" w:rsidP="00663525">
            <w:pPr>
              <w:pStyle w:val="Heading1"/>
              <w:spacing w:before="90"/>
              <w:ind w:left="0" w:right="270"/>
              <w:jc w:val="center"/>
              <w:outlineLvl w:val="0"/>
            </w:pPr>
            <w:r w:rsidRPr="001D7770">
              <w:t>Code/activity</w:t>
            </w:r>
          </w:p>
        </w:tc>
        <w:tc>
          <w:tcPr>
            <w:tcW w:w="3827" w:type="dxa"/>
          </w:tcPr>
          <w:p w:rsidR="008934CD" w:rsidRPr="001D7770" w:rsidRDefault="008934CD" w:rsidP="00663525">
            <w:pPr>
              <w:pStyle w:val="Heading1"/>
              <w:spacing w:before="90"/>
              <w:ind w:left="0" w:right="270"/>
              <w:jc w:val="center"/>
              <w:outlineLvl w:val="0"/>
            </w:pPr>
            <w:r w:rsidRPr="001D7770">
              <w:t>DSE</w:t>
            </w:r>
          </w:p>
        </w:tc>
      </w:tr>
      <w:tr w:rsidR="008934CD" w:rsidRPr="001D7770" w:rsidTr="008F13A2">
        <w:tc>
          <w:tcPr>
            <w:tcW w:w="1140" w:type="dxa"/>
          </w:tcPr>
          <w:p w:rsidR="008934CD" w:rsidRPr="001D7770" w:rsidRDefault="008934CD" w:rsidP="008934CD">
            <w:pPr>
              <w:pStyle w:val="Heading1"/>
              <w:spacing w:before="90"/>
              <w:ind w:left="0" w:right="270"/>
              <w:outlineLvl w:val="0"/>
              <w:rPr>
                <w:b w:val="0"/>
              </w:rPr>
            </w:pPr>
            <w:r w:rsidRPr="001D7770">
              <w:rPr>
                <w:b w:val="0"/>
              </w:rPr>
              <w:t>1</w:t>
            </w:r>
            <w:r w:rsidR="008F13A2" w:rsidRPr="001D7770">
              <w:rPr>
                <w:b w:val="0"/>
              </w:rPr>
              <w:t>.</w:t>
            </w:r>
          </w:p>
        </w:tc>
        <w:tc>
          <w:tcPr>
            <w:tcW w:w="3063" w:type="dxa"/>
          </w:tcPr>
          <w:p w:rsidR="008934CD" w:rsidRPr="001D7770" w:rsidRDefault="008D2A9E" w:rsidP="00A22975">
            <w:pPr>
              <w:pStyle w:val="Heading1"/>
              <w:spacing w:before="90"/>
              <w:ind w:left="0" w:right="270"/>
              <w:jc w:val="center"/>
              <w:outlineLvl w:val="0"/>
              <w:rPr>
                <w:b w:val="0"/>
                <w:sz w:val="20"/>
              </w:rPr>
            </w:pPr>
            <w:r>
              <w:rPr>
                <w:b w:val="0"/>
                <w:sz w:val="20"/>
              </w:rPr>
              <w:t xml:space="preserve">BOT </w:t>
            </w:r>
            <w:r w:rsidR="00A22975">
              <w:rPr>
                <w:b w:val="0"/>
                <w:sz w:val="20"/>
              </w:rPr>
              <w:t>604</w:t>
            </w:r>
            <w:r w:rsidR="00260317">
              <w:rPr>
                <w:b w:val="0"/>
                <w:sz w:val="20"/>
              </w:rPr>
              <w:t>N</w:t>
            </w:r>
          </w:p>
        </w:tc>
        <w:tc>
          <w:tcPr>
            <w:tcW w:w="3827" w:type="dxa"/>
          </w:tcPr>
          <w:p w:rsidR="008934CD" w:rsidRPr="001D7770" w:rsidRDefault="00F66A1A" w:rsidP="000402DF">
            <w:pPr>
              <w:pStyle w:val="Heading1"/>
              <w:spacing w:before="90"/>
              <w:ind w:left="0" w:right="270"/>
              <w:outlineLvl w:val="0"/>
              <w:rPr>
                <w:b w:val="0"/>
                <w:sz w:val="18"/>
              </w:rPr>
            </w:pPr>
            <w:r>
              <w:rPr>
                <w:b w:val="0"/>
                <w:sz w:val="18"/>
              </w:rPr>
              <w:t xml:space="preserve">Advance </w:t>
            </w:r>
            <w:r w:rsidR="008934CD" w:rsidRPr="001D7770">
              <w:rPr>
                <w:b w:val="0"/>
                <w:sz w:val="18"/>
              </w:rPr>
              <w:t>PlantPathology</w:t>
            </w:r>
          </w:p>
        </w:tc>
      </w:tr>
      <w:tr w:rsidR="008934CD" w:rsidRPr="001D7770" w:rsidTr="008F13A2">
        <w:tc>
          <w:tcPr>
            <w:tcW w:w="1140" w:type="dxa"/>
          </w:tcPr>
          <w:p w:rsidR="008934CD" w:rsidRPr="001D7770" w:rsidRDefault="008934CD" w:rsidP="008934CD">
            <w:pPr>
              <w:pStyle w:val="Heading1"/>
              <w:spacing w:before="90"/>
              <w:ind w:left="0" w:right="270"/>
              <w:outlineLvl w:val="0"/>
              <w:rPr>
                <w:b w:val="0"/>
              </w:rPr>
            </w:pPr>
            <w:r w:rsidRPr="001D7770">
              <w:rPr>
                <w:b w:val="0"/>
              </w:rPr>
              <w:t>2</w:t>
            </w:r>
            <w:r w:rsidR="008F13A2" w:rsidRPr="001D7770">
              <w:rPr>
                <w:b w:val="0"/>
              </w:rPr>
              <w:t>.</w:t>
            </w:r>
          </w:p>
        </w:tc>
        <w:tc>
          <w:tcPr>
            <w:tcW w:w="3063" w:type="dxa"/>
          </w:tcPr>
          <w:p w:rsidR="008934CD" w:rsidRPr="001D7770" w:rsidRDefault="008D2A9E" w:rsidP="00A22975">
            <w:pPr>
              <w:pStyle w:val="Heading1"/>
              <w:spacing w:before="90"/>
              <w:ind w:left="0" w:right="270"/>
              <w:jc w:val="center"/>
              <w:outlineLvl w:val="0"/>
              <w:rPr>
                <w:b w:val="0"/>
                <w:sz w:val="20"/>
              </w:rPr>
            </w:pPr>
            <w:r>
              <w:rPr>
                <w:b w:val="0"/>
                <w:sz w:val="20"/>
              </w:rPr>
              <w:t xml:space="preserve">BOT </w:t>
            </w:r>
            <w:r w:rsidR="00A22975">
              <w:rPr>
                <w:b w:val="0"/>
                <w:sz w:val="20"/>
              </w:rPr>
              <w:t>605</w:t>
            </w:r>
            <w:r w:rsidR="00260317">
              <w:rPr>
                <w:b w:val="0"/>
                <w:sz w:val="20"/>
              </w:rPr>
              <w:t>N</w:t>
            </w:r>
          </w:p>
        </w:tc>
        <w:tc>
          <w:tcPr>
            <w:tcW w:w="3827" w:type="dxa"/>
          </w:tcPr>
          <w:p w:rsidR="008934CD" w:rsidRPr="001D7770" w:rsidRDefault="008934CD" w:rsidP="000402DF">
            <w:pPr>
              <w:pStyle w:val="Heading1"/>
              <w:spacing w:before="90"/>
              <w:ind w:left="0" w:right="270"/>
              <w:outlineLvl w:val="0"/>
              <w:rPr>
                <w:b w:val="0"/>
                <w:sz w:val="18"/>
              </w:rPr>
            </w:pPr>
            <w:r w:rsidRPr="001D7770">
              <w:rPr>
                <w:b w:val="0"/>
                <w:sz w:val="18"/>
              </w:rPr>
              <w:t>Advance</w:t>
            </w:r>
            <w:r w:rsidR="0060509F">
              <w:rPr>
                <w:b w:val="0"/>
                <w:sz w:val="18"/>
              </w:rPr>
              <w:t xml:space="preserve"> </w:t>
            </w:r>
            <w:r w:rsidRPr="001D7770">
              <w:rPr>
                <w:b w:val="0"/>
                <w:sz w:val="18"/>
              </w:rPr>
              <w:t>PlantTaxonomy</w:t>
            </w:r>
          </w:p>
        </w:tc>
      </w:tr>
      <w:tr w:rsidR="008934CD" w:rsidRPr="001D7770" w:rsidTr="008F13A2">
        <w:tc>
          <w:tcPr>
            <w:tcW w:w="1140" w:type="dxa"/>
          </w:tcPr>
          <w:p w:rsidR="008934CD" w:rsidRPr="001D7770" w:rsidRDefault="008934CD" w:rsidP="008934CD">
            <w:pPr>
              <w:pStyle w:val="Heading1"/>
              <w:spacing w:before="90"/>
              <w:ind w:left="0" w:right="270"/>
              <w:outlineLvl w:val="0"/>
              <w:rPr>
                <w:b w:val="0"/>
              </w:rPr>
            </w:pPr>
            <w:r w:rsidRPr="001D7770">
              <w:rPr>
                <w:b w:val="0"/>
              </w:rPr>
              <w:t>3</w:t>
            </w:r>
            <w:r w:rsidR="008F13A2" w:rsidRPr="001D7770">
              <w:rPr>
                <w:b w:val="0"/>
              </w:rPr>
              <w:t>.</w:t>
            </w:r>
          </w:p>
        </w:tc>
        <w:tc>
          <w:tcPr>
            <w:tcW w:w="3063" w:type="dxa"/>
          </w:tcPr>
          <w:p w:rsidR="008934CD" w:rsidRPr="001D7770" w:rsidRDefault="008D2A9E" w:rsidP="00A22975">
            <w:pPr>
              <w:pStyle w:val="Heading1"/>
              <w:spacing w:before="90"/>
              <w:ind w:left="0" w:right="270"/>
              <w:jc w:val="center"/>
              <w:outlineLvl w:val="0"/>
              <w:rPr>
                <w:b w:val="0"/>
                <w:sz w:val="20"/>
              </w:rPr>
            </w:pPr>
            <w:r>
              <w:rPr>
                <w:b w:val="0"/>
                <w:sz w:val="20"/>
              </w:rPr>
              <w:t xml:space="preserve">BOT </w:t>
            </w:r>
            <w:r w:rsidR="00A22975">
              <w:rPr>
                <w:b w:val="0"/>
                <w:sz w:val="20"/>
              </w:rPr>
              <w:t>606</w:t>
            </w:r>
            <w:r w:rsidR="00260317">
              <w:rPr>
                <w:b w:val="0"/>
                <w:sz w:val="20"/>
              </w:rPr>
              <w:t>N</w:t>
            </w:r>
          </w:p>
        </w:tc>
        <w:tc>
          <w:tcPr>
            <w:tcW w:w="3827" w:type="dxa"/>
          </w:tcPr>
          <w:p w:rsidR="008934CD" w:rsidRPr="001D7770" w:rsidRDefault="008934CD" w:rsidP="000402DF">
            <w:pPr>
              <w:pStyle w:val="Heading1"/>
              <w:spacing w:before="90"/>
              <w:ind w:left="0" w:right="270"/>
              <w:outlineLvl w:val="0"/>
              <w:rPr>
                <w:b w:val="0"/>
                <w:sz w:val="18"/>
              </w:rPr>
            </w:pPr>
            <w:r w:rsidRPr="001D7770">
              <w:rPr>
                <w:b w:val="0"/>
                <w:sz w:val="18"/>
              </w:rPr>
              <w:t>Advance</w:t>
            </w:r>
            <w:r w:rsidR="0060509F">
              <w:rPr>
                <w:b w:val="0"/>
                <w:sz w:val="18"/>
              </w:rPr>
              <w:t xml:space="preserve"> </w:t>
            </w:r>
            <w:r w:rsidRPr="001D7770">
              <w:rPr>
                <w:b w:val="0"/>
                <w:sz w:val="18"/>
              </w:rPr>
              <w:t>PlantPhysiology</w:t>
            </w:r>
          </w:p>
        </w:tc>
      </w:tr>
      <w:tr w:rsidR="008934CD" w:rsidRPr="001D7770" w:rsidTr="008F13A2">
        <w:tc>
          <w:tcPr>
            <w:tcW w:w="1140" w:type="dxa"/>
          </w:tcPr>
          <w:p w:rsidR="008934CD" w:rsidRPr="001D7770" w:rsidRDefault="008934CD" w:rsidP="008934CD">
            <w:pPr>
              <w:pStyle w:val="Heading1"/>
              <w:spacing w:before="90"/>
              <w:ind w:left="0" w:right="270"/>
              <w:outlineLvl w:val="0"/>
              <w:rPr>
                <w:b w:val="0"/>
              </w:rPr>
            </w:pPr>
            <w:r w:rsidRPr="001D7770">
              <w:rPr>
                <w:b w:val="0"/>
              </w:rPr>
              <w:t>4</w:t>
            </w:r>
            <w:r w:rsidR="008F13A2" w:rsidRPr="001D7770">
              <w:rPr>
                <w:b w:val="0"/>
              </w:rPr>
              <w:t>.</w:t>
            </w:r>
          </w:p>
        </w:tc>
        <w:tc>
          <w:tcPr>
            <w:tcW w:w="3063" w:type="dxa"/>
          </w:tcPr>
          <w:p w:rsidR="008934CD" w:rsidRPr="001D7770" w:rsidRDefault="008D2A9E" w:rsidP="00A22975">
            <w:pPr>
              <w:pStyle w:val="Heading1"/>
              <w:spacing w:before="90"/>
              <w:ind w:left="0" w:right="270"/>
              <w:jc w:val="center"/>
              <w:outlineLvl w:val="0"/>
              <w:rPr>
                <w:b w:val="0"/>
                <w:sz w:val="20"/>
              </w:rPr>
            </w:pPr>
            <w:r>
              <w:rPr>
                <w:b w:val="0"/>
                <w:sz w:val="20"/>
              </w:rPr>
              <w:t xml:space="preserve">BOT </w:t>
            </w:r>
            <w:r w:rsidR="00A22975">
              <w:rPr>
                <w:b w:val="0"/>
                <w:sz w:val="20"/>
              </w:rPr>
              <w:t>607</w:t>
            </w:r>
            <w:r w:rsidR="00260317">
              <w:rPr>
                <w:b w:val="0"/>
                <w:sz w:val="20"/>
              </w:rPr>
              <w:t>N</w:t>
            </w:r>
          </w:p>
        </w:tc>
        <w:tc>
          <w:tcPr>
            <w:tcW w:w="3827" w:type="dxa"/>
          </w:tcPr>
          <w:p w:rsidR="008934CD" w:rsidRPr="001D7770" w:rsidRDefault="008934CD" w:rsidP="000402DF">
            <w:pPr>
              <w:pStyle w:val="Heading1"/>
              <w:spacing w:before="90"/>
              <w:ind w:left="0" w:right="270"/>
              <w:outlineLvl w:val="0"/>
              <w:rPr>
                <w:b w:val="0"/>
                <w:sz w:val="18"/>
              </w:rPr>
            </w:pPr>
            <w:r w:rsidRPr="001D7770">
              <w:rPr>
                <w:b w:val="0"/>
                <w:sz w:val="18"/>
              </w:rPr>
              <w:t xml:space="preserve">Plant Mutation Breeding                                                       </w:t>
            </w:r>
          </w:p>
        </w:tc>
      </w:tr>
      <w:tr w:rsidR="008934CD" w:rsidRPr="001D7770" w:rsidTr="008F13A2">
        <w:tc>
          <w:tcPr>
            <w:tcW w:w="1140" w:type="dxa"/>
          </w:tcPr>
          <w:p w:rsidR="008934CD" w:rsidRPr="001D7770" w:rsidRDefault="008934CD" w:rsidP="008934CD">
            <w:pPr>
              <w:pStyle w:val="Heading1"/>
              <w:spacing w:before="90"/>
              <w:ind w:left="0" w:right="270"/>
              <w:outlineLvl w:val="0"/>
              <w:rPr>
                <w:b w:val="0"/>
              </w:rPr>
            </w:pPr>
            <w:r w:rsidRPr="001D7770">
              <w:rPr>
                <w:b w:val="0"/>
              </w:rPr>
              <w:t>5</w:t>
            </w:r>
            <w:r w:rsidR="008F13A2" w:rsidRPr="001D7770">
              <w:rPr>
                <w:b w:val="0"/>
              </w:rPr>
              <w:t>.</w:t>
            </w:r>
          </w:p>
        </w:tc>
        <w:tc>
          <w:tcPr>
            <w:tcW w:w="3063" w:type="dxa"/>
          </w:tcPr>
          <w:p w:rsidR="008934CD" w:rsidRPr="001D7770" w:rsidRDefault="008D2A9E" w:rsidP="00A22975">
            <w:pPr>
              <w:pStyle w:val="Heading1"/>
              <w:spacing w:before="90"/>
              <w:ind w:left="0" w:right="270"/>
              <w:jc w:val="center"/>
              <w:outlineLvl w:val="0"/>
              <w:rPr>
                <w:b w:val="0"/>
                <w:sz w:val="20"/>
              </w:rPr>
            </w:pPr>
            <w:r>
              <w:rPr>
                <w:b w:val="0"/>
                <w:sz w:val="20"/>
              </w:rPr>
              <w:t xml:space="preserve">BOT </w:t>
            </w:r>
            <w:r w:rsidR="00A22975">
              <w:rPr>
                <w:b w:val="0"/>
                <w:sz w:val="20"/>
              </w:rPr>
              <w:t>608</w:t>
            </w:r>
            <w:r w:rsidR="00260317">
              <w:rPr>
                <w:b w:val="0"/>
                <w:sz w:val="20"/>
              </w:rPr>
              <w:t>N</w:t>
            </w:r>
          </w:p>
        </w:tc>
        <w:tc>
          <w:tcPr>
            <w:tcW w:w="3827" w:type="dxa"/>
          </w:tcPr>
          <w:p w:rsidR="008934CD" w:rsidRPr="001D7770" w:rsidRDefault="008934CD" w:rsidP="000402DF">
            <w:pPr>
              <w:pStyle w:val="Heading1"/>
              <w:spacing w:before="90"/>
              <w:ind w:left="0" w:right="270"/>
              <w:outlineLvl w:val="0"/>
              <w:rPr>
                <w:b w:val="0"/>
                <w:sz w:val="18"/>
              </w:rPr>
            </w:pPr>
            <w:r w:rsidRPr="001D7770">
              <w:rPr>
                <w:b w:val="0"/>
                <w:sz w:val="18"/>
              </w:rPr>
              <w:t xml:space="preserve">Nutraceutical Biomolecules                                                  </w:t>
            </w:r>
          </w:p>
        </w:tc>
      </w:tr>
      <w:tr w:rsidR="008934CD" w:rsidRPr="001D7770" w:rsidTr="008F13A2">
        <w:tc>
          <w:tcPr>
            <w:tcW w:w="1140" w:type="dxa"/>
          </w:tcPr>
          <w:p w:rsidR="008934CD" w:rsidRPr="001D7770" w:rsidRDefault="008934CD" w:rsidP="008934CD">
            <w:pPr>
              <w:pStyle w:val="Heading1"/>
              <w:spacing w:before="90"/>
              <w:ind w:left="0" w:right="270"/>
              <w:outlineLvl w:val="0"/>
              <w:rPr>
                <w:b w:val="0"/>
              </w:rPr>
            </w:pPr>
            <w:r w:rsidRPr="001D7770">
              <w:rPr>
                <w:b w:val="0"/>
              </w:rPr>
              <w:t>6</w:t>
            </w:r>
            <w:r w:rsidR="008F13A2" w:rsidRPr="001D7770">
              <w:rPr>
                <w:b w:val="0"/>
              </w:rPr>
              <w:t>.</w:t>
            </w:r>
          </w:p>
        </w:tc>
        <w:tc>
          <w:tcPr>
            <w:tcW w:w="3063" w:type="dxa"/>
          </w:tcPr>
          <w:p w:rsidR="008934CD" w:rsidRPr="001D7770" w:rsidRDefault="008D2A9E" w:rsidP="00A22975">
            <w:pPr>
              <w:pStyle w:val="Heading1"/>
              <w:spacing w:before="90"/>
              <w:ind w:left="0" w:right="270"/>
              <w:jc w:val="center"/>
              <w:outlineLvl w:val="0"/>
              <w:rPr>
                <w:b w:val="0"/>
                <w:sz w:val="20"/>
              </w:rPr>
            </w:pPr>
            <w:r>
              <w:rPr>
                <w:b w:val="0"/>
                <w:sz w:val="20"/>
              </w:rPr>
              <w:t xml:space="preserve">BOT </w:t>
            </w:r>
            <w:r w:rsidR="00A22975">
              <w:rPr>
                <w:b w:val="0"/>
                <w:sz w:val="20"/>
              </w:rPr>
              <w:t>609</w:t>
            </w:r>
            <w:r w:rsidR="00260317">
              <w:rPr>
                <w:b w:val="0"/>
                <w:sz w:val="20"/>
              </w:rPr>
              <w:t>N</w:t>
            </w:r>
          </w:p>
        </w:tc>
        <w:tc>
          <w:tcPr>
            <w:tcW w:w="3827" w:type="dxa"/>
          </w:tcPr>
          <w:p w:rsidR="008934CD" w:rsidRPr="001D7770" w:rsidRDefault="008934CD" w:rsidP="000402DF">
            <w:pPr>
              <w:pStyle w:val="Heading1"/>
              <w:spacing w:before="90"/>
              <w:ind w:left="0" w:right="270"/>
              <w:outlineLvl w:val="0"/>
              <w:rPr>
                <w:b w:val="0"/>
                <w:sz w:val="18"/>
              </w:rPr>
            </w:pPr>
            <w:r w:rsidRPr="001D7770">
              <w:rPr>
                <w:b w:val="0"/>
                <w:sz w:val="18"/>
              </w:rPr>
              <w:t>Water</w:t>
            </w:r>
            <w:r w:rsidR="0060509F">
              <w:rPr>
                <w:b w:val="0"/>
                <w:sz w:val="18"/>
              </w:rPr>
              <w:t xml:space="preserve"> </w:t>
            </w:r>
            <w:r w:rsidRPr="001D7770">
              <w:rPr>
                <w:b w:val="0"/>
                <w:sz w:val="18"/>
              </w:rPr>
              <w:t>Resource</w:t>
            </w:r>
            <w:r w:rsidR="0060509F">
              <w:rPr>
                <w:b w:val="0"/>
                <w:sz w:val="18"/>
              </w:rPr>
              <w:t xml:space="preserve"> </w:t>
            </w:r>
            <w:r w:rsidRPr="001D7770">
              <w:rPr>
                <w:b w:val="0"/>
                <w:sz w:val="18"/>
              </w:rPr>
              <w:t>Management</w:t>
            </w:r>
          </w:p>
        </w:tc>
      </w:tr>
      <w:tr w:rsidR="008934CD" w:rsidRPr="001D7770" w:rsidTr="008F13A2">
        <w:tc>
          <w:tcPr>
            <w:tcW w:w="1140" w:type="dxa"/>
          </w:tcPr>
          <w:p w:rsidR="008934CD" w:rsidRPr="001D7770" w:rsidRDefault="008934CD" w:rsidP="008934CD">
            <w:pPr>
              <w:pStyle w:val="Heading1"/>
              <w:spacing w:before="90"/>
              <w:ind w:left="0" w:right="270"/>
              <w:outlineLvl w:val="0"/>
              <w:rPr>
                <w:b w:val="0"/>
              </w:rPr>
            </w:pPr>
            <w:r w:rsidRPr="001D7770">
              <w:rPr>
                <w:b w:val="0"/>
              </w:rPr>
              <w:t>7</w:t>
            </w:r>
            <w:r w:rsidR="008F13A2" w:rsidRPr="001D7770">
              <w:rPr>
                <w:b w:val="0"/>
              </w:rPr>
              <w:t>.</w:t>
            </w:r>
          </w:p>
        </w:tc>
        <w:tc>
          <w:tcPr>
            <w:tcW w:w="3063" w:type="dxa"/>
          </w:tcPr>
          <w:p w:rsidR="008934CD" w:rsidRPr="001D7770" w:rsidRDefault="008D2A9E" w:rsidP="00A22975">
            <w:pPr>
              <w:pStyle w:val="Heading1"/>
              <w:spacing w:before="90"/>
              <w:ind w:left="0" w:right="270"/>
              <w:jc w:val="center"/>
              <w:outlineLvl w:val="0"/>
              <w:rPr>
                <w:b w:val="0"/>
                <w:sz w:val="20"/>
              </w:rPr>
            </w:pPr>
            <w:r>
              <w:rPr>
                <w:b w:val="0"/>
                <w:sz w:val="20"/>
              </w:rPr>
              <w:t xml:space="preserve">BOT </w:t>
            </w:r>
            <w:r w:rsidR="00A22975">
              <w:rPr>
                <w:b w:val="0"/>
                <w:sz w:val="20"/>
              </w:rPr>
              <w:t>610</w:t>
            </w:r>
            <w:r w:rsidR="00260317">
              <w:rPr>
                <w:b w:val="0"/>
                <w:sz w:val="20"/>
              </w:rPr>
              <w:t>N</w:t>
            </w:r>
          </w:p>
        </w:tc>
        <w:tc>
          <w:tcPr>
            <w:tcW w:w="3827" w:type="dxa"/>
          </w:tcPr>
          <w:p w:rsidR="008934CD" w:rsidRPr="001D7770" w:rsidRDefault="008934CD" w:rsidP="000402DF">
            <w:pPr>
              <w:pStyle w:val="Heading1"/>
              <w:spacing w:before="90"/>
              <w:ind w:left="0" w:right="270"/>
              <w:outlineLvl w:val="0"/>
              <w:rPr>
                <w:b w:val="0"/>
                <w:sz w:val="18"/>
              </w:rPr>
            </w:pPr>
            <w:r w:rsidRPr="001D7770">
              <w:rPr>
                <w:b w:val="0"/>
                <w:sz w:val="18"/>
              </w:rPr>
              <w:t>Applied Phycology</w:t>
            </w:r>
          </w:p>
        </w:tc>
      </w:tr>
      <w:tr w:rsidR="008934CD" w:rsidRPr="001D7770" w:rsidTr="008F13A2">
        <w:tc>
          <w:tcPr>
            <w:tcW w:w="1140" w:type="dxa"/>
          </w:tcPr>
          <w:p w:rsidR="008934CD" w:rsidRPr="001D7770" w:rsidRDefault="008934CD" w:rsidP="008934CD">
            <w:pPr>
              <w:pStyle w:val="Heading1"/>
              <w:spacing w:before="90"/>
              <w:ind w:left="0" w:right="270"/>
              <w:outlineLvl w:val="0"/>
              <w:rPr>
                <w:b w:val="0"/>
              </w:rPr>
            </w:pPr>
            <w:r w:rsidRPr="001D7770">
              <w:rPr>
                <w:b w:val="0"/>
              </w:rPr>
              <w:t>8</w:t>
            </w:r>
            <w:r w:rsidR="008F13A2" w:rsidRPr="001D7770">
              <w:rPr>
                <w:b w:val="0"/>
              </w:rPr>
              <w:t>.</w:t>
            </w:r>
          </w:p>
        </w:tc>
        <w:tc>
          <w:tcPr>
            <w:tcW w:w="3063" w:type="dxa"/>
          </w:tcPr>
          <w:p w:rsidR="008934CD" w:rsidRPr="001D7770" w:rsidRDefault="008D2A9E" w:rsidP="00A22975">
            <w:pPr>
              <w:pStyle w:val="Heading1"/>
              <w:spacing w:before="90"/>
              <w:ind w:left="0" w:right="270"/>
              <w:jc w:val="center"/>
              <w:outlineLvl w:val="0"/>
              <w:rPr>
                <w:b w:val="0"/>
                <w:sz w:val="20"/>
              </w:rPr>
            </w:pPr>
            <w:r>
              <w:rPr>
                <w:b w:val="0"/>
                <w:sz w:val="20"/>
              </w:rPr>
              <w:t xml:space="preserve">BOT </w:t>
            </w:r>
            <w:r w:rsidR="00A22975">
              <w:rPr>
                <w:b w:val="0"/>
                <w:sz w:val="20"/>
              </w:rPr>
              <w:t>611</w:t>
            </w:r>
            <w:r w:rsidR="00260317">
              <w:rPr>
                <w:b w:val="0"/>
                <w:sz w:val="20"/>
              </w:rPr>
              <w:t>N</w:t>
            </w:r>
          </w:p>
        </w:tc>
        <w:tc>
          <w:tcPr>
            <w:tcW w:w="3827" w:type="dxa"/>
          </w:tcPr>
          <w:p w:rsidR="008934CD" w:rsidRPr="001D7770" w:rsidRDefault="008934CD" w:rsidP="000402DF">
            <w:pPr>
              <w:pStyle w:val="Heading1"/>
              <w:spacing w:before="90"/>
              <w:ind w:left="0" w:right="270"/>
              <w:outlineLvl w:val="0"/>
              <w:rPr>
                <w:b w:val="0"/>
                <w:sz w:val="18"/>
              </w:rPr>
            </w:pPr>
            <w:r w:rsidRPr="001D7770">
              <w:rPr>
                <w:b w:val="0"/>
                <w:sz w:val="18"/>
              </w:rPr>
              <w:t>Forest Ecology</w:t>
            </w:r>
          </w:p>
        </w:tc>
      </w:tr>
      <w:tr w:rsidR="008934CD" w:rsidRPr="001D7770" w:rsidTr="008F13A2">
        <w:tc>
          <w:tcPr>
            <w:tcW w:w="1140" w:type="dxa"/>
          </w:tcPr>
          <w:p w:rsidR="008934CD" w:rsidRPr="001D7770" w:rsidRDefault="008934CD" w:rsidP="008934CD">
            <w:pPr>
              <w:pStyle w:val="Heading1"/>
              <w:spacing w:before="90"/>
              <w:ind w:left="0" w:right="270"/>
              <w:outlineLvl w:val="0"/>
              <w:rPr>
                <w:b w:val="0"/>
              </w:rPr>
            </w:pPr>
            <w:r w:rsidRPr="001D7770">
              <w:rPr>
                <w:b w:val="0"/>
              </w:rPr>
              <w:t>9</w:t>
            </w:r>
            <w:r w:rsidR="008F13A2" w:rsidRPr="001D7770">
              <w:rPr>
                <w:b w:val="0"/>
              </w:rPr>
              <w:t>.</w:t>
            </w:r>
          </w:p>
        </w:tc>
        <w:tc>
          <w:tcPr>
            <w:tcW w:w="3063" w:type="dxa"/>
          </w:tcPr>
          <w:p w:rsidR="008934CD" w:rsidRPr="001D7770" w:rsidRDefault="008D2A9E" w:rsidP="00A22975">
            <w:pPr>
              <w:pStyle w:val="Heading1"/>
              <w:spacing w:before="90"/>
              <w:ind w:left="0" w:right="270"/>
              <w:jc w:val="center"/>
              <w:outlineLvl w:val="0"/>
              <w:rPr>
                <w:b w:val="0"/>
                <w:sz w:val="20"/>
              </w:rPr>
            </w:pPr>
            <w:r>
              <w:rPr>
                <w:b w:val="0"/>
                <w:sz w:val="20"/>
              </w:rPr>
              <w:t xml:space="preserve">BOT </w:t>
            </w:r>
            <w:r w:rsidR="00A22975">
              <w:rPr>
                <w:b w:val="0"/>
                <w:sz w:val="20"/>
              </w:rPr>
              <w:t>612</w:t>
            </w:r>
            <w:r w:rsidR="00260317">
              <w:rPr>
                <w:b w:val="0"/>
                <w:sz w:val="20"/>
              </w:rPr>
              <w:t>N</w:t>
            </w:r>
          </w:p>
        </w:tc>
        <w:tc>
          <w:tcPr>
            <w:tcW w:w="3827" w:type="dxa"/>
          </w:tcPr>
          <w:p w:rsidR="008934CD" w:rsidRPr="001D7770" w:rsidRDefault="008F13A2" w:rsidP="000402DF">
            <w:pPr>
              <w:pStyle w:val="Heading1"/>
              <w:spacing w:before="90"/>
              <w:ind w:left="0" w:right="270"/>
              <w:outlineLvl w:val="0"/>
              <w:rPr>
                <w:b w:val="0"/>
                <w:sz w:val="18"/>
              </w:rPr>
            </w:pPr>
            <w:r w:rsidRPr="001D7770">
              <w:rPr>
                <w:b w:val="0"/>
                <w:sz w:val="18"/>
              </w:rPr>
              <w:t>Advance</w:t>
            </w:r>
            <w:r w:rsidR="0060509F">
              <w:rPr>
                <w:b w:val="0"/>
                <w:sz w:val="18"/>
              </w:rPr>
              <w:t xml:space="preserve"> </w:t>
            </w:r>
            <w:r w:rsidRPr="001D7770">
              <w:rPr>
                <w:b w:val="0"/>
                <w:sz w:val="18"/>
              </w:rPr>
              <w:t>MolecularGenetics</w:t>
            </w:r>
          </w:p>
        </w:tc>
      </w:tr>
      <w:tr w:rsidR="008F13A2" w:rsidRPr="001D7770" w:rsidTr="008F13A2">
        <w:tc>
          <w:tcPr>
            <w:tcW w:w="1140" w:type="dxa"/>
          </w:tcPr>
          <w:p w:rsidR="008F13A2" w:rsidRPr="001D7770" w:rsidRDefault="008F13A2" w:rsidP="008934CD">
            <w:pPr>
              <w:pStyle w:val="Heading1"/>
              <w:spacing w:before="90"/>
              <w:ind w:left="0" w:right="270"/>
              <w:outlineLvl w:val="0"/>
              <w:rPr>
                <w:b w:val="0"/>
              </w:rPr>
            </w:pPr>
            <w:r w:rsidRPr="001D7770">
              <w:rPr>
                <w:b w:val="0"/>
              </w:rPr>
              <w:t>10.</w:t>
            </w:r>
          </w:p>
        </w:tc>
        <w:tc>
          <w:tcPr>
            <w:tcW w:w="3063" w:type="dxa"/>
          </w:tcPr>
          <w:p w:rsidR="008F13A2" w:rsidRPr="001D7770" w:rsidRDefault="008D2A9E" w:rsidP="00A22975">
            <w:pPr>
              <w:pStyle w:val="Heading1"/>
              <w:spacing w:before="90"/>
              <w:ind w:left="0" w:right="270"/>
              <w:jc w:val="center"/>
              <w:outlineLvl w:val="0"/>
              <w:rPr>
                <w:b w:val="0"/>
                <w:sz w:val="20"/>
              </w:rPr>
            </w:pPr>
            <w:r>
              <w:rPr>
                <w:b w:val="0"/>
                <w:sz w:val="20"/>
              </w:rPr>
              <w:t xml:space="preserve">BOT </w:t>
            </w:r>
            <w:r w:rsidR="00A22975">
              <w:rPr>
                <w:b w:val="0"/>
                <w:sz w:val="20"/>
              </w:rPr>
              <w:t>613</w:t>
            </w:r>
            <w:r w:rsidR="00260317">
              <w:rPr>
                <w:b w:val="0"/>
                <w:sz w:val="20"/>
              </w:rPr>
              <w:t>N</w:t>
            </w:r>
          </w:p>
        </w:tc>
        <w:tc>
          <w:tcPr>
            <w:tcW w:w="3827" w:type="dxa"/>
          </w:tcPr>
          <w:p w:rsidR="008F13A2" w:rsidRPr="001D7770" w:rsidRDefault="008F13A2" w:rsidP="000402DF">
            <w:pPr>
              <w:pStyle w:val="Heading1"/>
              <w:spacing w:before="90"/>
              <w:ind w:left="0" w:right="270"/>
              <w:outlineLvl w:val="0"/>
              <w:rPr>
                <w:b w:val="0"/>
                <w:sz w:val="18"/>
              </w:rPr>
            </w:pPr>
            <w:r w:rsidRPr="001D7770">
              <w:rPr>
                <w:b w:val="0"/>
                <w:sz w:val="18"/>
              </w:rPr>
              <w:t>Environment Managementand</w:t>
            </w:r>
            <w:r w:rsidR="0060509F">
              <w:rPr>
                <w:b w:val="0"/>
                <w:sz w:val="18"/>
              </w:rPr>
              <w:t xml:space="preserve"> </w:t>
            </w:r>
            <w:r w:rsidRPr="001D7770">
              <w:rPr>
                <w:b w:val="0"/>
                <w:sz w:val="18"/>
              </w:rPr>
              <w:t>Technology</w:t>
            </w:r>
            <w:r w:rsidRPr="001D7770">
              <w:rPr>
                <w:b w:val="0"/>
                <w:sz w:val="18"/>
              </w:rPr>
              <w:tab/>
            </w:r>
          </w:p>
        </w:tc>
      </w:tr>
      <w:tr w:rsidR="008F13A2" w:rsidRPr="001D7770" w:rsidTr="008F13A2">
        <w:tc>
          <w:tcPr>
            <w:tcW w:w="1140" w:type="dxa"/>
          </w:tcPr>
          <w:p w:rsidR="008F13A2" w:rsidRPr="001D7770" w:rsidRDefault="008F13A2" w:rsidP="008934CD">
            <w:pPr>
              <w:pStyle w:val="Heading1"/>
              <w:spacing w:before="90"/>
              <w:ind w:left="0" w:right="270"/>
              <w:outlineLvl w:val="0"/>
              <w:rPr>
                <w:b w:val="0"/>
              </w:rPr>
            </w:pPr>
          </w:p>
        </w:tc>
        <w:tc>
          <w:tcPr>
            <w:tcW w:w="3063" w:type="dxa"/>
          </w:tcPr>
          <w:p w:rsidR="008F13A2" w:rsidRPr="001D7770" w:rsidRDefault="008F13A2" w:rsidP="00663525">
            <w:pPr>
              <w:pStyle w:val="Heading1"/>
              <w:spacing w:before="90"/>
              <w:ind w:left="0" w:right="270"/>
              <w:jc w:val="center"/>
              <w:outlineLvl w:val="0"/>
              <w:rPr>
                <w:b w:val="0"/>
                <w:sz w:val="20"/>
              </w:rPr>
            </w:pPr>
          </w:p>
        </w:tc>
        <w:tc>
          <w:tcPr>
            <w:tcW w:w="3827" w:type="dxa"/>
          </w:tcPr>
          <w:p w:rsidR="008F13A2" w:rsidRPr="001D7770" w:rsidRDefault="008F13A2" w:rsidP="000402DF">
            <w:pPr>
              <w:pStyle w:val="Heading1"/>
              <w:spacing w:before="90"/>
              <w:ind w:left="0" w:right="270"/>
              <w:outlineLvl w:val="0"/>
              <w:rPr>
                <w:b w:val="0"/>
                <w:sz w:val="18"/>
              </w:rPr>
            </w:pPr>
          </w:p>
        </w:tc>
      </w:tr>
    </w:tbl>
    <w:p w:rsidR="00FE398C" w:rsidRDefault="00FE398C" w:rsidP="00FE398C">
      <w:pPr>
        <w:tabs>
          <w:tab w:val="left" w:pos="1181"/>
          <w:tab w:val="left" w:pos="5561"/>
        </w:tabs>
        <w:spacing w:line="480" w:lineRule="auto"/>
        <w:ind w:right="571"/>
        <w:rPr>
          <w:b/>
          <w:sz w:val="24"/>
          <w:szCs w:val="24"/>
        </w:rPr>
      </w:pPr>
    </w:p>
    <w:p w:rsidR="00247A17" w:rsidRPr="001D7770" w:rsidRDefault="00871262" w:rsidP="00471DB9">
      <w:pPr>
        <w:pStyle w:val="Heading1"/>
        <w:spacing w:before="90"/>
        <w:ind w:left="583" w:right="270"/>
      </w:pPr>
      <w:r>
        <w:t>Every course is of 100 marks, d</w:t>
      </w:r>
      <w:r w:rsidR="00471DB9">
        <w:t>istributed into 75 external and 25 internal assessment marks.</w:t>
      </w:r>
    </w:p>
    <w:p w:rsidR="00247A17" w:rsidRPr="001D7770" w:rsidRDefault="00247A17" w:rsidP="00663525">
      <w:pPr>
        <w:pStyle w:val="Heading1"/>
        <w:spacing w:before="90"/>
        <w:ind w:left="583" w:right="270"/>
        <w:jc w:val="center"/>
      </w:pPr>
    </w:p>
    <w:p w:rsidR="00247A17" w:rsidRPr="001D7770" w:rsidRDefault="00247A17" w:rsidP="00663525">
      <w:pPr>
        <w:pStyle w:val="Heading1"/>
        <w:spacing w:before="90"/>
        <w:ind w:left="583" w:right="270"/>
        <w:jc w:val="center"/>
      </w:pPr>
    </w:p>
    <w:p w:rsidR="00247A17" w:rsidRPr="001D7770" w:rsidRDefault="00247A17" w:rsidP="004E7FBD">
      <w:pPr>
        <w:pStyle w:val="Heading1"/>
        <w:spacing w:before="90"/>
        <w:ind w:right="270"/>
      </w:pPr>
    </w:p>
    <w:p w:rsidR="00247A17" w:rsidRDefault="00247A17" w:rsidP="00946042">
      <w:pPr>
        <w:pStyle w:val="Heading1"/>
        <w:spacing w:before="90"/>
        <w:ind w:left="0" w:right="270"/>
      </w:pPr>
    </w:p>
    <w:p w:rsidR="0058112C" w:rsidRPr="001D7770" w:rsidRDefault="0058112C" w:rsidP="00946042">
      <w:pPr>
        <w:pStyle w:val="Heading1"/>
        <w:spacing w:before="90"/>
        <w:ind w:left="0" w:right="270"/>
      </w:pPr>
    </w:p>
    <w:p w:rsidR="0058112C" w:rsidRDefault="0058112C" w:rsidP="0058112C">
      <w:pPr>
        <w:pStyle w:val="Heading1"/>
        <w:spacing w:before="225"/>
        <w:ind w:left="585" w:right="269"/>
        <w:rPr>
          <w:u w:val="thick"/>
        </w:rPr>
      </w:pPr>
    </w:p>
    <w:p w:rsidR="0058112C" w:rsidRDefault="0058112C" w:rsidP="0058112C">
      <w:pPr>
        <w:pStyle w:val="Heading1"/>
        <w:spacing w:before="225"/>
        <w:ind w:left="585" w:right="269"/>
        <w:jc w:val="center"/>
        <w:rPr>
          <w:u w:val="thick"/>
        </w:rPr>
      </w:pPr>
    </w:p>
    <w:p w:rsidR="0058112C" w:rsidRDefault="0058112C" w:rsidP="0058112C">
      <w:pPr>
        <w:pStyle w:val="Heading1"/>
        <w:spacing w:before="225"/>
        <w:ind w:left="585" w:right="269"/>
        <w:jc w:val="center"/>
        <w:rPr>
          <w:u w:val="thick"/>
        </w:rPr>
      </w:pPr>
    </w:p>
    <w:p w:rsidR="0058112C" w:rsidRDefault="0058112C" w:rsidP="0058112C">
      <w:pPr>
        <w:pStyle w:val="Heading1"/>
        <w:spacing w:before="225"/>
        <w:ind w:left="585" w:right="269"/>
        <w:jc w:val="center"/>
        <w:rPr>
          <w:u w:val="thick"/>
        </w:rPr>
      </w:pPr>
    </w:p>
    <w:p w:rsidR="0058112C" w:rsidRDefault="0058112C" w:rsidP="0058112C">
      <w:pPr>
        <w:pStyle w:val="Heading1"/>
        <w:spacing w:before="225"/>
        <w:ind w:left="585" w:right="269"/>
        <w:jc w:val="center"/>
        <w:rPr>
          <w:u w:val="thick"/>
        </w:rPr>
      </w:pPr>
    </w:p>
    <w:p w:rsidR="0058112C" w:rsidRDefault="0058112C" w:rsidP="0058112C">
      <w:pPr>
        <w:pStyle w:val="Heading1"/>
        <w:spacing w:before="225"/>
        <w:ind w:left="585" w:right="269"/>
        <w:jc w:val="center"/>
        <w:rPr>
          <w:u w:val="thick"/>
        </w:rPr>
      </w:pPr>
    </w:p>
    <w:p w:rsidR="0058112C" w:rsidRDefault="0058112C" w:rsidP="0058112C">
      <w:pPr>
        <w:pStyle w:val="Heading1"/>
        <w:spacing w:before="225"/>
        <w:ind w:left="585" w:right="269"/>
        <w:jc w:val="center"/>
        <w:rPr>
          <w:u w:val="thick"/>
        </w:rPr>
      </w:pPr>
    </w:p>
    <w:p w:rsidR="0058112C" w:rsidRDefault="0058112C" w:rsidP="0058112C">
      <w:pPr>
        <w:pStyle w:val="Heading1"/>
        <w:spacing w:before="225"/>
        <w:ind w:left="585" w:right="269"/>
        <w:jc w:val="center"/>
        <w:rPr>
          <w:u w:val="thick"/>
        </w:rPr>
      </w:pPr>
    </w:p>
    <w:p w:rsidR="0058112C" w:rsidRDefault="0058112C" w:rsidP="0058112C">
      <w:pPr>
        <w:pStyle w:val="Heading1"/>
        <w:spacing w:before="225"/>
        <w:ind w:left="585" w:right="269"/>
        <w:jc w:val="center"/>
        <w:rPr>
          <w:u w:val="thick"/>
        </w:rPr>
      </w:pPr>
    </w:p>
    <w:p w:rsidR="0058112C" w:rsidRDefault="0058112C" w:rsidP="0058112C">
      <w:pPr>
        <w:pStyle w:val="Heading1"/>
        <w:spacing w:before="225"/>
        <w:ind w:left="585" w:right="269"/>
        <w:jc w:val="center"/>
        <w:rPr>
          <w:u w:val="thick"/>
        </w:rPr>
      </w:pPr>
    </w:p>
    <w:p w:rsidR="0058112C" w:rsidRPr="00A96443" w:rsidRDefault="0058112C" w:rsidP="0058112C">
      <w:pPr>
        <w:pStyle w:val="Heading1"/>
        <w:spacing w:before="225"/>
        <w:ind w:left="585" w:right="269"/>
        <w:jc w:val="center"/>
      </w:pPr>
      <w:r>
        <w:rPr>
          <w:u w:val="thick"/>
        </w:rPr>
        <w:t xml:space="preserve">BOTANY </w:t>
      </w:r>
      <w:r w:rsidRPr="001D7770">
        <w:rPr>
          <w:u w:val="thick"/>
        </w:rPr>
        <w:t>SEMESTER-I</w:t>
      </w:r>
    </w:p>
    <w:p w:rsidR="0058112C" w:rsidRDefault="0058112C" w:rsidP="0058112C">
      <w:pPr>
        <w:pStyle w:val="Heading1"/>
        <w:spacing w:before="225"/>
        <w:ind w:right="269"/>
        <w:jc w:val="center"/>
      </w:pPr>
      <w:r>
        <w:t>Paper-I</w:t>
      </w:r>
    </w:p>
    <w:p w:rsidR="0058112C" w:rsidRDefault="0058112C" w:rsidP="0058112C">
      <w:pPr>
        <w:pStyle w:val="Heading1"/>
        <w:spacing w:before="225"/>
        <w:ind w:right="269"/>
        <w:jc w:val="center"/>
      </w:pPr>
      <w:r>
        <w:t>(Code: BOT-501N)</w:t>
      </w:r>
    </w:p>
    <w:p w:rsidR="0058112C" w:rsidRDefault="0058112C" w:rsidP="0058112C">
      <w:pPr>
        <w:pStyle w:val="Heading1"/>
        <w:spacing w:before="225"/>
        <w:ind w:right="269"/>
        <w:jc w:val="center"/>
      </w:pPr>
      <w:r>
        <w:t>ALGAE AND BRYOPHYTES</w:t>
      </w:r>
    </w:p>
    <w:p w:rsidR="0058112C" w:rsidRPr="001D7770" w:rsidRDefault="0058112C" w:rsidP="0058112C">
      <w:pPr>
        <w:pStyle w:val="Heading1"/>
        <w:spacing w:before="225"/>
        <w:ind w:left="585" w:right="269"/>
        <w:jc w:val="center"/>
        <w:sectPr w:rsidR="0058112C" w:rsidRPr="001D7770" w:rsidSect="000402DF">
          <w:headerReference w:type="default" r:id="rId9"/>
          <w:footerReference w:type="default" r:id="rId10"/>
          <w:pgSz w:w="11910" w:h="16840"/>
          <w:pgMar w:top="851" w:right="1300" w:bottom="280" w:left="980" w:header="720" w:footer="720" w:gutter="0"/>
          <w:cols w:space="720"/>
        </w:sectPr>
      </w:pPr>
    </w:p>
    <w:p w:rsidR="00DF0171" w:rsidRPr="001D7770" w:rsidRDefault="00DF0171" w:rsidP="00DF0171">
      <w:pPr>
        <w:spacing w:before="1"/>
        <w:ind w:left="460"/>
        <w:rPr>
          <w:b/>
          <w:sz w:val="24"/>
          <w:szCs w:val="24"/>
        </w:rPr>
      </w:pPr>
      <w:r w:rsidRPr="001D7770">
        <w:rPr>
          <w:b/>
          <w:sz w:val="24"/>
          <w:szCs w:val="24"/>
          <w:u w:val="thick"/>
        </w:rPr>
        <w:lastRenderedPageBreak/>
        <w:t>Unit 1</w:t>
      </w:r>
    </w:p>
    <w:p w:rsidR="00DF0171" w:rsidRPr="001D7770" w:rsidRDefault="00DF0171" w:rsidP="00850C06">
      <w:pPr>
        <w:spacing w:line="272" w:lineRule="exact"/>
        <w:rPr>
          <w:sz w:val="24"/>
          <w:szCs w:val="24"/>
        </w:rPr>
        <w:sectPr w:rsidR="00DF0171" w:rsidRPr="001D7770">
          <w:type w:val="continuous"/>
          <w:pgSz w:w="11910" w:h="16840"/>
          <w:pgMar w:top="1580" w:right="1300" w:bottom="280" w:left="980" w:header="720" w:footer="720" w:gutter="0"/>
          <w:cols w:num="2" w:space="720" w:equalWidth="0">
            <w:col w:w="1133" w:space="1508"/>
            <w:col w:w="6989"/>
          </w:cols>
        </w:sectPr>
      </w:pPr>
    </w:p>
    <w:p w:rsidR="00850C06" w:rsidRPr="001D7770" w:rsidRDefault="00F603A6" w:rsidP="00850C06">
      <w:pPr>
        <w:pStyle w:val="BodyText"/>
        <w:spacing w:before="40" w:line="276" w:lineRule="auto"/>
        <w:ind w:left="460" w:right="151"/>
        <w:jc w:val="both"/>
      </w:pPr>
      <w:r>
        <w:lastRenderedPageBreak/>
        <w:t>General characteristics, life cycle and classification (by Fritsch, Smith, Lee)</w:t>
      </w:r>
      <w:r w:rsidR="00850C06" w:rsidRPr="001D7770">
        <w:t xml:space="preserve">, </w:t>
      </w:r>
      <w:r>
        <w:t xml:space="preserve">modern trends for algal classifications, </w:t>
      </w:r>
      <w:r w:rsidR="00850C06" w:rsidRPr="001D7770">
        <w:t>Study of division Cyanophyta, Chlorophyta and Xanthophyta with reference to the following:</w:t>
      </w:r>
    </w:p>
    <w:p w:rsidR="00850C06" w:rsidRPr="001D7770" w:rsidRDefault="00850C06" w:rsidP="00850C06">
      <w:pPr>
        <w:pStyle w:val="BodyText"/>
        <w:spacing w:line="273" w:lineRule="auto"/>
        <w:ind w:left="460" w:right="147"/>
        <w:jc w:val="both"/>
      </w:pPr>
      <w:r w:rsidRPr="001D7770">
        <w:t>General features, Range of structure and organization of thallus, Reproductive diversity</w:t>
      </w:r>
      <w:r w:rsidR="00F603A6">
        <w:t xml:space="preserve">,pigments and reserve food products, </w:t>
      </w:r>
      <w:r w:rsidRPr="001D7770">
        <w:t xml:space="preserve">Classification up to the level of order. </w:t>
      </w:r>
    </w:p>
    <w:p w:rsidR="00850C06" w:rsidRPr="001D7770" w:rsidRDefault="00850C06" w:rsidP="00850C06">
      <w:pPr>
        <w:pStyle w:val="Heading1"/>
        <w:spacing w:before="212"/>
        <w:jc w:val="both"/>
      </w:pPr>
      <w:r w:rsidRPr="001D7770">
        <w:rPr>
          <w:u w:val="thick"/>
        </w:rPr>
        <w:t>Unit 2</w:t>
      </w:r>
    </w:p>
    <w:p w:rsidR="00850C06" w:rsidRPr="001D7770" w:rsidRDefault="00850C06" w:rsidP="00850C06">
      <w:pPr>
        <w:pStyle w:val="BodyText"/>
        <w:spacing w:before="36"/>
        <w:ind w:left="460"/>
        <w:jc w:val="both"/>
      </w:pPr>
      <w:r w:rsidRPr="001D7770">
        <w:t xml:space="preserve">Study of division Phaeophyta and Rhodophyta with reference to the </w:t>
      </w:r>
      <w:r w:rsidR="00B654B2" w:rsidRPr="001D7770">
        <w:t>following:</w:t>
      </w:r>
    </w:p>
    <w:p w:rsidR="00850C06" w:rsidRPr="001D7770" w:rsidRDefault="00850C06" w:rsidP="00850C06">
      <w:pPr>
        <w:pStyle w:val="BodyText"/>
        <w:spacing w:before="40" w:line="276" w:lineRule="auto"/>
        <w:ind w:left="460" w:right="136"/>
        <w:jc w:val="both"/>
      </w:pPr>
      <w:r w:rsidRPr="001D7770">
        <w:t>General features, Range of structure and organization of thallus, Reproductive diversity and life cycle patterns, Classification up to the level of order. General characteristic</w:t>
      </w:r>
      <w:r w:rsidR="005D691C">
        <w:t>s</w:t>
      </w:r>
      <w:r w:rsidRPr="001D7770">
        <w:t xml:space="preserve"> of the divisions Prochlorophyta, Charophyta, Euglenophyta, Pyrrophyta, Bacillariophyta and Cryptophyta</w:t>
      </w:r>
      <w:r w:rsidR="00913C8E">
        <w:t>.</w:t>
      </w:r>
    </w:p>
    <w:p w:rsidR="00850C06" w:rsidRPr="001D7770" w:rsidRDefault="00850C06" w:rsidP="00850C06">
      <w:pPr>
        <w:pStyle w:val="Heading1"/>
        <w:spacing w:before="206"/>
      </w:pPr>
      <w:r w:rsidRPr="001D7770">
        <w:rPr>
          <w:u w:val="thick"/>
        </w:rPr>
        <w:t>Unit 3</w:t>
      </w:r>
    </w:p>
    <w:p w:rsidR="00850C06" w:rsidRPr="001D7770" w:rsidRDefault="00850C06" w:rsidP="00850C06">
      <w:pPr>
        <w:pStyle w:val="BodyText"/>
        <w:spacing w:before="36" w:line="278" w:lineRule="auto"/>
        <w:ind w:left="460"/>
      </w:pPr>
      <w:r w:rsidRPr="001D7770">
        <w:t>Criteria and recent trends in the classification of Bryophytes; Origin and evolution of bryophytes; Ecological -significance and economic importance of Bryophytes.</w:t>
      </w:r>
    </w:p>
    <w:p w:rsidR="00850C06" w:rsidRPr="001D7770" w:rsidRDefault="00850C06" w:rsidP="00850C06">
      <w:pPr>
        <w:pStyle w:val="BodyText"/>
        <w:spacing w:line="276" w:lineRule="auto"/>
        <w:ind w:left="460"/>
      </w:pPr>
      <w:r w:rsidRPr="001D7770">
        <w:t>Diversity in Bryophytes: Habit and Habitat; Developmental morphology and- organization of gametophyte and sporophyte bodies.</w:t>
      </w:r>
    </w:p>
    <w:p w:rsidR="00850C06" w:rsidRPr="001D7770" w:rsidRDefault="00850C06" w:rsidP="00850C06">
      <w:pPr>
        <w:pStyle w:val="Heading1"/>
        <w:spacing w:before="202"/>
        <w:jc w:val="both"/>
      </w:pPr>
      <w:r w:rsidRPr="001D7770">
        <w:rPr>
          <w:u w:val="thick"/>
        </w:rPr>
        <w:t>Unit 4</w:t>
      </w:r>
    </w:p>
    <w:p w:rsidR="00850C06" w:rsidRPr="001D7770" w:rsidRDefault="00850C06" w:rsidP="00850C06">
      <w:pPr>
        <w:pStyle w:val="BodyText"/>
        <w:spacing w:before="35" w:line="276" w:lineRule="auto"/>
        <w:ind w:left="460" w:right="138"/>
        <w:jc w:val="both"/>
      </w:pPr>
      <w:r w:rsidRPr="001D7770">
        <w:t>Comparative study of morphology, anatomy, life history, classification and phylogeny of the following groups (with special-reference to Indian forms): Takakiales, Calobryales, Monocleales, Sphaerocarpales, Marchantiales, Jungermanniales, Anthocerotales, Sphagnales, Andreaeales and Bryales.</w:t>
      </w:r>
    </w:p>
    <w:p w:rsidR="00850C06" w:rsidRPr="001D7770" w:rsidRDefault="00850C06" w:rsidP="00850C06">
      <w:pPr>
        <w:pStyle w:val="Heading1"/>
        <w:spacing w:before="203"/>
      </w:pPr>
      <w:r w:rsidRPr="001D7770">
        <w:t>Course Outcomes-</w:t>
      </w:r>
    </w:p>
    <w:p w:rsidR="00850C06" w:rsidRPr="001D7770" w:rsidRDefault="00850C06" w:rsidP="00850C06">
      <w:pPr>
        <w:pStyle w:val="BodyText"/>
        <w:spacing w:before="10"/>
        <w:rPr>
          <w:b/>
        </w:rPr>
      </w:pPr>
    </w:p>
    <w:p w:rsidR="00850C06" w:rsidRPr="001D7770" w:rsidRDefault="00850C06" w:rsidP="00850C06">
      <w:pPr>
        <w:pStyle w:val="BodyText"/>
        <w:spacing w:line="276" w:lineRule="auto"/>
        <w:ind w:left="1092" w:right="138" w:hanging="632"/>
      </w:pPr>
      <w:r w:rsidRPr="001D7770">
        <w:t>CO1. The study will provide the basic concepts of developmental details of Algae. It will utilize for increasing yield in agriculture.</w:t>
      </w:r>
    </w:p>
    <w:p w:rsidR="00850C06" w:rsidRPr="001D7770" w:rsidRDefault="00850C06" w:rsidP="00850C06">
      <w:pPr>
        <w:pStyle w:val="BodyText"/>
        <w:spacing w:before="198"/>
        <w:ind w:left="460"/>
      </w:pPr>
      <w:r w:rsidRPr="001D7770">
        <w:t>CO2. It can be utilized for development of bio-fertilizers.</w:t>
      </w:r>
    </w:p>
    <w:p w:rsidR="00850C06" w:rsidRPr="001D7770" w:rsidRDefault="00850C06" w:rsidP="00850C06">
      <w:pPr>
        <w:pStyle w:val="BodyText"/>
        <w:spacing w:before="3"/>
      </w:pPr>
    </w:p>
    <w:p w:rsidR="00850C06" w:rsidRPr="001D7770" w:rsidRDefault="00850C06" w:rsidP="00850C06">
      <w:pPr>
        <w:pStyle w:val="BodyText"/>
        <w:tabs>
          <w:tab w:val="left" w:pos="8426"/>
        </w:tabs>
        <w:spacing w:line="273" w:lineRule="auto"/>
        <w:ind w:left="1092" w:right="138" w:hanging="632"/>
      </w:pPr>
      <w:r w:rsidRPr="001D7770">
        <w:t>CO3.Studentswillbeabletounderstandtheoriginandevolutionaryaspectsof</w:t>
      </w:r>
      <w:r w:rsidRPr="001D7770">
        <w:tab/>
      </w:r>
      <w:r w:rsidRPr="001D7770">
        <w:rPr>
          <w:spacing w:val="-3"/>
        </w:rPr>
        <w:t xml:space="preserve">bryophytes </w:t>
      </w:r>
      <w:r w:rsidRPr="001D7770">
        <w:t>and know the ecological-significance and economic importance ofBryophytes.</w:t>
      </w:r>
    </w:p>
    <w:p w:rsidR="00850C06" w:rsidRPr="001D7770" w:rsidRDefault="00850C06" w:rsidP="00850C06">
      <w:pPr>
        <w:spacing w:line="273" w:lineRule="auto"/>
        <w:rPr>
          <w:sz w:val="24"/>
          <w:szCs w:val="24"/>
        </w:rPr>
        <w:sectPr w:rsidR="00850C06" w:rsidRPr="001D7770">
          <w:type w:val="continuous"/>
          <w:pgSz w:w="11910" w:h="16840"/>
          <w:pgMar w:top="1580" w:right="1300" w:bottom="280" w:left="980" w:header="720" w:footer="720" w:gutter="0"/>
          <w:cols w:space="720"/>
        </w:sectPr>
      </w:pPr>
    </w:p>
    <w:p w:rsidR="009E60EF" w:rsidRPr="001D7770" w:rsidRDefault="009E60EF" w:rsidP="009E60EF">
      <w:pPr>
        <w:pStyle w:val="Heading1"/>
        <w:spacing w:before="225"/>
        <w:ind w:left="585" w:right="269"/>
        <w:jc w:val="center"/>
      </w:pPr>
      <w:r>
        <w:rPr>
          <w:u w:val="thick"/>
        </w:rPr>
        <w:lastRenderedPageBreak/>
        <w:t xml:space="preserve">BOTANY </w:t>
      </w:r>
      <w:r w:rsidRPr="001D7770">
        <w:rPr>
          <w:u w:val="thick"/>
        </w:rPr>
        <w:t>SEMESTER-I</w:t>
      </w:r>
    </w:p>
    <w:p w:rsidR="00FA2BDD" w:rsidRPr="001D7770" w:rsidRDefault="00FA2BDD" w:rsidP="00FA2BDD">
      <w:pPr>
        <w:pStyle w:val="Heading1"/>
        <w:spacing w:before="90" w:line="276" w:lineRule="auto"/>
        <w:ind w:left="4113" w:right="3777"/>
      </w:pPr>
      <w:r w:rsidRPr="001D7770">
        <w:t xml:space="preserve">Paper- 2 </w:t>
      </w:r>
    </w:p>
    <w:p w:rsidR="00850C06" w:rsidRPr="001D7770" w:rsidRDefault="00381AAB" w:rsidP="00FA2BDD">
      <w:pPr>
        <w:pStyle w:val="Heading1"/>
        <w:spacing w:before="90" w:line="276" w:lineRule="auto"/>
        <w:ind w:right="3777"/>
      </w:pPr>
      <w:r>
        <w:t xml:space="preserve">                                                 </w:t>
      </w:r>
      <w:r w:rsidR="00FA2BDD" w:rsidRPr="001D7770">
        <w:t xml:space="preserve"> (Code: BOT </w:t>
      </w:r>
      <w:r w:rsidR="009E5435">
        <w:t>5</w:t>
      </w:r>
      <w:r w:rsidR="00FA2BDD" w:rsidRPr="001D7770">
        <w:t>02</w:t>
      </w:r>
      <w:r w:rsidR="0058112C">
        <w:t>N</w:t>
      </w:r>
      <w:r w:rsidR="00850C06" w:rsidRPr="001D7770">
        <w:t>)</w:t>
      </w:r>
    </w:p>
    <w:p w:rsidR="00850C06" w:rsidRPr="001D7770" w:rsidRDefault="00381AAB" w:rsidP="00FA2BDD">
      <w:pPr>
        <w:spacing w:before="2"/>
        <w:ind w:left="585" w:right="270"/>
        <w:rPr>
          <w:b/>
          <w:sz w:val="24"/>
          <w:szCs w:val="24"/>
        </w:rPr>
      </w:pPr>
      <w:r>
        <w:rPr>
          <w:b/>
          <w:sz w:val="24"/>
          <w:szCs w:val="24"/>
        </w:rPr>
        <w:t xml:space="preserve">                   </w:t>
      </w:r>
      <w:r w:rsidR="0058112C">
        <w:rPr>
          <w:b/>
          <w:sz w:val="24"/>
          <w:szCs w:val="24"/>
        </w:rPr>
        <w:t xml:space="preserve">           </w:t>
      </w:r>
      <w:r w:rsidR="00850C06" w:rsidRPr="001D7770">
        <w:rPr>
          <w:b/>
          <w:sz w:val="24"/>
          <w:szCs w:val="24"/>
        </w:rPr>
        <w:t>FUNGI AND PLANT VIRUSES</w:t>
      </w:r>
      <w:r w:rsidR="0058112C">
        <w:rPr>
          <w:b/>
          <w:sz w:val="24"/>
          <w:szCs w:val="24"/>
        </w:rPr>
        <w:t xml:space="preserve">              </w:t>
      </w:r>
      <w:r w:rsidR="00FA2BDD" w:rsidRPr="001D7770">
        <w:rPr>
          <w:b/>
          <w:sz w:val="24"/>
          <w:szCs w:val="24"/>
        </w:rPr>
        <w:t xml:space="preserve">Total </w:t>
      </w:r>
      <w:r>
        <w:rPr>
          <w:b/>
          <w:sz w:val="24"/>
          <w:szCs w:val="24"/>
        </w:rPr>
        <w:t xml:space="preserve">            </w:t>
      </w:r>
      <w:r w:rsidR="00FA2BDD" w:rsidRPr="001D7770">
        <w:rPr>
          <w:b/>
          <w:sz w:val="24"/>
          <w:szCs w:val="24"/>
        </w:rPr>
        <w:t>Credits: 04</w:t>
      </w:r>
    </w:p>
    <w:p w:rsidR="00850C06" w:rsidRPr="001D7770" w:rsidRDefault="00850C06" w:rsidP="00850C06">
      <w:pPr>
        <w:pStyle w:val="BodyText"/>
        <w:spacing w:before="11"/>
        <w:rPr>
          <w:b/>
        </w:rPr>
      </w:pPr>
    </w:p>
    <w:p w:rsidR="00850C06" w:rsidRPr="001D7770" w:rsidRDefault="00850C06" w:rsidP="00850C06">
      <w:pPr>
        <w:ind w:left="460"/>
        <w:rPr>
          <w:b/>
          <w:sz w:val="24"/>
          <w:szCs w:val="24"/>
        </w:rPr>
      </w:pPr>
      <w:r w:rsidRPr="001D7770">
        <w:rPr>
          <w:b/>
          <w:sz w:val="24"/>
          <w:szCs w:val="24"/>
          <w:u w:val="thick"/>
        </w:rPr>
        <w:t>Unit 1</w:t>
      </w:r>
    </w:p>
    <w:p w:rsidR="00850C06" w:rsidRPr="001D7770" w:rsidRDefault="00850C06" w:rsidP="00850C06">
      <w:pPr>
        <w:pStyle w:val="BodyText"/>
        <w:tabs>
          <w:tab w:val="left" w:pos="1948"/>
          <w:tab w:val="left" w:pos="2443"/>
        </w:tabs>
        <w:spacing w:before="40" w:line="276" w:lineRule="auto"/>
        <w:ind w:left="460" w:right="138"/>
      </w:pPr>
      <w:r w:rsidRPr="001D7770">
        <w:t xml:space="preserve">The status of fungi. Principles of important systems of classification up to the rank </w:t>
      </w:r>
      <w:r w:rsidRPr="001D7770">
        <w:rPr>
          <w:spacing w:val="-3"/>
        </w:rPr>
        <w:t xml:space="preserve">of </w:t>
      </w:r>
      <w:r w:rsidR="00F976B0" w:rsidRPr="001D7770">
        <w:t xml:space="preserve">classes. A study of </w:t>
      </w:r>
      <w:r w:rsidRPr="001D7770">
        <w:t>the</w:t>
      </w:r>
      <w:r w:rsidRPr="001D7770">
        <w:tab/>
        <w:t>Myxomycetes,Plasmodiophorornycetes, Chytridiomycetes, Omycetes, Zygomycetes, Ascomycetes, Basidiomycetes and Deuteromycetes with reference to: Classification upto the rank of orders; Range of structure and organization of vegetative and reproductive bodies; Ultrastructure; Method of reproduction; Variation in life-cycle; Economic importance;Nutritional and physical requirement for growth and reproduction in fungi.</w:t>
      </w:r>
    </w:p>
    <w:p w:rsidR="00850C06" w:rsidRPr="001D7770" w:rsidRDefault="00850C06" w:rsidP="00850C06">
      <w:pPr>
        <w:pStyle w:val="BodyText"/>
        <w:spacing w:before="4"/>
      </w:pPr>
    </w:p>
    <w:p w:rsidR="00850C06" w:rsidRPr="001D7770" w:rsidRDefault="00850C06" w:rsidP="00850C06">
      <w:pPr>
        <w:pStyle w:val="Heading1"/>
        <w:spacing w:before="1"/>
        <w:jc w:val="both"/>
      </w:pPr>
      <w:r w:rsidRPr="001D7770">
        <w:rPr>
          <w:u w:val="thick"/>
        </w:rPr>
        <w:t>Unit 2</w:t>
      </w:r>
    </w:p>
    <w:p w:rsidR="00850C06" w:rsidRPr="001D7770" w:rsidRDefault="00850C06" w:rsidP="00850C06">
      <w:pPr>
        <w:pStyle w:val="BodyText"/>
        <w:spacing w:line="278" w:lineRule="auto"/>
        <w:ind w:left="460" w:right="144"/>
        <w:jc w:val="both"/>
      </w:pPr>
      <w:r w:rsidRPr="001D7770">
        <w:t>Heterokaryosis, Parasexuality, Heterothallism, Hormonal control of sexual reproduction.General account of lichens with special reference to: Habitat, Structure and organization of lichens, Method of reproduction. Physiological relationship of mycobiont and phycobiont, Economic importance of lichens;</w:t>
      </w:r>
    </w:p>
    <w:p w:rsidR="00850C06" w:rsidRPr="001D7770" w:rsidRDefault="00850C06" w:rsidP="00850C06">
      <w:pPr>
        <w:pStyle w:val="BodyText"/>
        <w:spacing w:line="268" w:lineRule="exact"/>
        <w:ind w:left="460"/>
        <w:jc w:val="both"/>
      </w:pPr>
      <w:r w:rsidRPr="001D7770">
        <w:t>Mycorrhizae: Types and significance.</w:t>
      </w:r>
    </w:p>
    <w:p w:rsidR="00850C06" w:rsidRPr="001D7770" w:rsidRDefault="00850C06" w:rsidP="00850C06">
      <w:pPr>
        <w:pStyle w:val="BodyText"/>
        <w:spacing w:before="5"/>
      </w:pPr>
    </w:p>
    <w:p w:rsidR="007A0380" w:rsidRDefault="00850C06" w:rsidP="006F651B">
      <w:pPr>
        <w:pStyle w:val="Heading1"/>
        <w:jc w:val="both"/>
      </w:pPr>
      <w:r w:rsidRPr="001D7770">
        <w:rPr>
          <w:u w:val="thick"/>
        </w:rPr>
        <w:t>Unit 3</w:t>
      </w:r>
    </w:p>
    <w:p w:rsidR="00850C06" w:rsidRPr="001D7770" w:rsidRDefault="00850C06" w:rsidP="00850C06">
      <w:pPr>
        <w:pStyle w:val="BodyText"/>
        <w:spacing w:line="278" w:lineRule="auto"/>
        <w:ind w:left="460" w:right="150"/>
        <w:jc w:val="both"/>
      </w:pPr>
      <w:r w:rsidRPr="001D7770">
        <w:t>Brief history of plant viruses and their origin; Nomenclature and classification of plant virus and their strains</w:t>
      </w:r>
      <w:r w:rsidR="001C5CFF">
        <w:t>, mode of transmission</w:t>
      </w:r>
      <w:r w:rsidRPr="001D7770">
        <w:t>; Variation in morphology and ultrastructure of plant viruses.</w:t>
      </w:r>
      <w:r w:rsidR="00A235AA" w:rsidRPr="001D7770">
        <w:t>Mode of infection and replication of plant viruses; Translocation of viruses in the host; Basic control measures and production of virus-free plants</w:t>
      </w:r>
    </w:p>
    <w:p w:rsidR="00850C06" w:rsidRPr="001D7770" w:rsidRDefault="00850C06" w:rsidP="00850C06">
      <w:pPr>
        <w:pStyle w:val="Heading1"/>
        <w:spacing w:before="200"/>
        <w:jc w:val="both"/>
      </w:pPr>
      <w:r w:rsidRPr="001D7770">
        <w:rPr>
          <w:u w:val="thick"/>
        </w:rPr>
        <w:t>Unit 4</w:t>
      </w:r>
    </w:p>
    <w:p w:rsidR="00850C06" w:rsidRPr="001D7770" w:rsidRDefault="00850C06" w:rsidP="00850C06">
      <w:pPr>
        <w:pStyle w:val="BodyText"/>
        <w:spacing w:before="37" w:line="276" w:lineRule="auto"/>
        <w:ind w:left="460" w:right="142"/>
        <w:jc w:val="both"/>
      </w:pPr>
      <w:r w:rsidRPr="001D7770">
        <w:t xml:space="preserve">Modern concept of </w:t>
      </w:r>
      <w:r w:rsidR="008273AA">
        <w:t>oncogenic</w:t>
      </w:r>
      <w:r w:rsidRPr="001D7770">
        <w:t xml:space="preserve"> viruses, viroids, virusoids, satellite viruses and Prions.</w:t>
      </w:r>
      <w:r w:rsidR="00A235AA">
        <w:t xml:space="preserve"> Techniques of virus diagnostics.</w:t>
      </w:r>
    </w:p>
    <w:p w:rsidR="00850C06" w:rsidRPr="001D7770" w:rsidRDefault="00850C06" w:rsidP="00850C06">
      <w:pPr>
        <w:pStyle w:val="Heading1"/>
        <w:spacing w:before="203"/>
      </w:pPr>
      <w:r w:rsidRPr="001D7770">
        <w:t>Course Outcomes-</w:t>
      </w:r>
    </w:p>
    <w:p w:rsidR="00850C06" w:rsidRPr="001D7770" w:rsidRDefault="00850C06" w:rsidP="00850C06">
      <w:pPr>
        <w:pStyle w:val="BodyText"/>
        <w:spacing w:before="10"/>
        <w:rPr>
          <w:b/>
        </w:rPr>
      </w:pPr>
    </w:p>
    <w:p w:rsidR="00850C06" w:rsidRPr="001D7770" w:rsidRDefault="00850C06" w:rsidP="00850C06">
      <w:pPr>
        <w:pStyle w:val="BodyText"/>
        <w:spacing w:line="276" w:lineRule="auto"/>
        <w:ind w:left="1092" w:right="150" w:hanging="632"/>
        <w:jc w:val="both"/>
      </w:pPr>
      <w:r w:rsidRPr="001D7770">
        <w:t>CO.1 Students will be able to develop mycological knowledge and skill to conduct independent research.</w:t>
      </w:r>
    </w:p>
    <w:p w:rsidR="00850C06" w:rsidRPr="001D7770" w:rsidRDefault="00850C06" w:rsidP="00850C06">
      <w:pPr>
        <w:pStyle w:val="BodyText"/>
        <w:spacing w:before="198" w:line="278" w:lineRule="auto"/>
        <w:ind w:left="1092" w:right="151" w:hanging="632"/>
        <w:jc w:val="both"/>
      </w:pPr>
      <w:r w:rsidRPr="001D7770">
        <w:t>CO.2 Pathological identification and work in different mycological industries for economic purposes.</w:t>
      </w:r>
    </w:p>
    <w:p w:rsidR="00850C06" w:rsidRPr="001D7770" w:rsidRDefault="00850C06" w:rsidP="00850C06">
      <w:pPr>
        <w:pStyle w:val="BodyText"/>
        <w:spacing w:before="196" w:line="276" w:lineRule="auto"/>
        <w:ind w:left="1092" w:right="152" w:hanging="632"/>
        <w:jc w:val="both"/>
      </w:pPr>
      <w:r w:rsidRPr="001D7770">
        <w:t>CO.3 Students will be able to learn the nomenclature, classification, identification of various strains of viruses and will be able to apply different control measures for production of virus-free plants.</w:t>
      </w:r>
    </w:p>
    <w:p w:rsidR="00850C06" w:rsidRPr="001D7770" w:rsidRDefault="00850C06" w:rsidP="00813D51">
      <w:pPr>
        <w:pStyle w:val="BodyText"/>
        <w:spacing w:before="200"/>
        <w:ind w:left="460"/>
        <w:sectPr w:rsidR="00850C06" w:rsidRPr="001D7770">
          <w:pgSz w:w="11910" w:h="16840"/>
          <w:pgMar w:top="1580" w:right="1300" w:bottom="280" w:left="980" w:header="720" w:footer="720" w:gutter="0"/>
          <w:cols w:space="720"/>
        </w:sectPr>
      </w:pPr>
      <w:r w:rsidRPr="001D7770">
        <w:t>CO.4 Management of different diseases caused by viruses in plants.</w:t>
      </w:r>
    </w:p>
    <w:p w:rsidR="00850C06" w:rsidRPr="001D7770" w:rsidRDefault="00850C06" w:rsidP="00850C06">
      <w:pPr>
        <w:rPr>
          <w:sz w:val="24"/>
          <w:szCs w:val="24"/>
        </w:rPr>
        <w:sectPr w:rsidR="00850C06" w:rsidRPr="001D7770">
          <w:pgSz w:w="11910" w:h="16840"/>
          <w:pgMar w:top="1580" w:right="1300" w:bottom="280" w:left="980" w:header="720" w:footer="720" w:gutter="0"/>
          <w:cols w:space="720"/>
        </w:sectPr>
      </w:pPr>
    </w:p>
    <w:p w:rsidR="00850C06" w:rsidRPr="001D7770" w:rsidRDefault="00850C06" w:rsidP="00850C06">
      <w:pPr>
        <w:pStyle w:val="BodyText"/>
      </w:pPr>
    </w:p>
    <w:p w:rsidR="00850C06" w:rsidRPr="001D7770" w:rsidRDefault="00850C06" w:rsidP="00850C06">
      <w:pPr>
        <w:pStyle w:val="BodyText"/>
      </w:pPr>
    </w:p>
    <w:p w:rsidR="00850C06" w:rsidRPr="001D7770" w:rsidRDefault="00850C06" w:rsidP="00850C06">
      <w:pPr>
        <w:pStyle w:val="BodyText"/>
      </w:pPr>
    </w:p>
    <w:p w:rsidR="00850C06" w:rsidRPr="001D7770" w:rsidRDefault="00850C06" w:rsidP="00850C06">
      <w:pPr>
        <w:pStyle w:val="BodyText"/>
      </w:pPr>
    </w:p>
    <w:p w:rsidR="00850C06" w:rsidRPr="001D7770" w:rsidRDefault="00850C06" w:rsidP="00850C06">
      <w:pPr>
        <w:pStyle w:val="BodyText"/>
        <w:spacing w:before="5"/>
      </w:pPr>
    </w:p>
    <w:p w:rsidR="008369DD" w:rsidRDefault="008369DD" w:rsidP="00850C06">
      <w:pPr>
        <w:pStyle w:val="Heading1"/>
        <w:rPr>
          <w:u w:val="thick"/>
        </w:rPr>
      </w:pPr>
    </w:p>
    <w:p w:rsidR="008369DD" w:rsidRDefault="008369DD" w:rsidP="00850C06">
      <w:pPr>
        <w:pStyle w:val="Heading1"/>
        <w:rPr>
          <w:u w:val="thick"/>
        </w:rPr>
      </w:pPr>
    </w:p>
    <w:p w:rsidR="008369DD" w:rsidRDefault="008369DD" w:rsidP="00850C06">
      <w:pPr>
        <w:pStyle w:val="Heading1"/>
        <w:rPr>
          <w:u w:val="thick"/>
        </w:rPr>
      </w:pPr>
    </w:p>
    <w:p w:rsidR="008369DD" w:rsidRDefault="008369DD" w:rsidP="00850C06">
      <w:pPr>
        <w:pStyle w:val="Heading1"/>
        <w:rPr>
          <w:u w:val="thick"/>
        </w:rPr>
      </w:pPr>
    </w:p>
    <w:p w:rsidR="008369DD" w:rsidRDefault="008369DD" w:rsidP="00850C06">
      <w:pPr>
        <w:pStyle w:val="Heading1"/>
        <w:rPr>
          <w:u w:val="thick"/>
        </w:rPr>
      </w:pPr>
    </w:p>
    <w:p w:rsidR="009E60EF" w:rsidRPr="001D7770" w:rsidRDefault="00CD07E6" w:rsidP="009E60EF">
      <w:pPr>
        <w:pStyle w:val="Heading1"/>
        <w:spacing w:before="225"/>
        <w:ind w:left="-90" w:right="269"/>
        <w:jc w:val="center"/>
      </w:pPr>
      <w:r>
        <w:rPr>
          <w:noProof/>
        </w:rPr>
        <w:lastRenderedPageBreak/>
        <w:pict>
          <v:rect id=" 6" o:spid="_x0000_s1026" style="position:absolute;left:0;text-align:left;margin-left:70.6pt;margin-top:28.25pt;width:454.35pt;height:.4pt;z-index:-251658752;visibility:visible;mso-wrap-distance-left:0;mso-wrap-distance-right:0;mso-position-horizontal-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Rt5zO1wEAAKQDAAAOAAAAZHJzL2Uyb0RvYy54bWysU9uO0zAQfUfiH6x5p0mrlu5GdVdo&#10;V4uQFqi08AGuYycWjsfMuE3K16O4V8EbIg8jT2bm5JzJ8eph6LzYG2KHQcJ0UoIwQWPtQiPh+7fn&#10;d3cgOKlQK4/BSDgYhof12zerPlZmhi362pAYOh+46qOENqVYFQXr1nSKJxhNGDpvkTqVeILUFDWp&#10;3oWm88WsLN8XPVIdCbVhdqF5OhZhnfGtNTp9tZZNEl5CCSLlSDlucyzWK1U1pGLr9ImH+gcanXIB&#10;bqCeVFJiR+4vqM5pQkabJhq7Aq112mQRxaycln/IeW1VNFkMVz3Hy574/8HqL/vXuKGROscX1D9Y&#10;FOtV0UeuLqUx4bghse0/Y20kqF3CrHaw1I2jaK0Y8j4P162aIQk9SFgsl+VsvgChDxIW5V0J+ROq&#10;Ok9H4vTRYCfGgwQyOmV0tX/hdOo992Si6F397LzPCTXbR09ir8ZfnJ8zPt/2+TB2BxznTpjjq6x0&#10;FDdahqst1ocNCcKjU/aGkoQW6ReInlSUwD93igwI/ymwhPvpfD7aKifzxXJWgqDbyva2ooJukSQk&#10;EMfjYzpacRfJNW2SMM26A37YJbTuqP1K68S257heFRfXjla7zXPX9XKtfwMAAP//AwBQSwMEFAAG&#10;AAgAAAAhAL1S8N7kAAAAEAEAAA8AAABkcnMvZG93bnJldi54bWxMz7FOwzAQgOEdiXc4XaVuxElp&#10;C01zqSoQiAEGCmJ2YjcJsc9R7Dbm7VEn2P9/+IpdtAbOevSdY8IsSRE010513BB+fjzd3CP4IFlJ&#10;41gT/miPu/L6qpC5chO/6/MhNBCtYZ9LwjaEIRfC16220idu0BytObrRyuATNzZCjXLquLFGLNJ0&#10;LazsGMG3ctAPra77w8kS9kfBU/+yf52q50r577evsa8t0XwWH7fzWdxvEYKO4e/Ai4Eww7KQeeVO&#10;rDwYwmyZLRAC4Wq9QrgE6XKzQagIV3e3CKIsxH9I+QsAAP//AwBQSwECLQAUAAYACAAAACEAWiKT&#10;o/8AAADlAQAAEwAAAAAAAAAAAAAAAAAAAAAAW0NvbnRlbnRfVHlwZXNdLnhtbFBLAQItABQABgAI&#10;AAAAIQCnSs842AAAAJYBAAALAAAAAAAAAAAAAAAAADABAABfcmVscy8ucmVsc1BLAQItABQABgAI&#10;AAAAIQDRt5zO1wEAAKQDAAAOAAAAAAAAAAAAAAAAADECAABkcnMvZTJvRG9jLnhtbFBLAQItABQA&#10;BgAIAAAAIQC9UvDe5AAAABABAAAPAAAAAAAAAAAAAAAAADQEAABkcnMvZG93bnJldi54bWxQSwUG&#10;AAAAAAQABADzAAAARQUAAAAAUUVBQUJrY25NdlpHOTNibkpsZGl=&#10;" fillcolor="black" stroked="f">
            <v:path arrowok="t"/>
            <w10:wrap type="topAndBottom" anchorx="page"/>
          </v:rect>
        </w:pict>
      </w:r>
      <w:r w:rsidR="009E60EF">
        <w:rPr>
          <w:u w:val="thick"/>
        </w:rPr>
        <w:t xml:space="preserve">BOTANY </w:t>
      </w:r>
      <w:r w:rsidR="009E60EF" w:rsidRPr="001D7770">
        <w:rPr>
          <w:u w:val="thick"/>
        </w:rPr>
        <w:t>SEMESTER-I</w:t>
      </w:r>
    </w:p>
    <w:p w:rsidR="00813D51" w:rsidRPr="001D7770" w:rsidRDefault="00813D51" w:rsidP="009E60EF">
      <w:pPr>
        <w:tabs>
          <w:tab w:val="left" w:pos="8422"/>
        </w:tabs>
        <w:spacing w:before="90" w:line="278" w:lineRule="auto"/>
        <w:ind w:left="-90" w:right="52"/>
        <w:jc w:val="center"/>
        <w:rPr>
          <w:b/>
          <w:sz w:val="24"/>
          <w:szCs w:val="24"/>
        </w:rPr>
      </w:pPr>
      <w:r w:rsidRPr="001D7770">
        <w:rPr>
          <w:b/>
          <w:sz w:val="24"/>
          <w:szCs w:val="24"/>
        </w:rPr>
        <w:t>Paper – 3</w:t>
      </w:r>
    </w:p>
    <w:p w:rsidR="00850C06" w:rsidRPr="001D7770" w:rsidRDefault="00850C06" w:rsidP="009E60EF">
      <w:pPr>
        <w:tabs>
          <w:tab w:val="left" w:pos="8422"/>
        </w:tabs>
        <w:spacing w:before="90" w:line="278" w:lineRule="auto"/>
        <w:ind w:left="-90" w:right="52"/>
        <w:jc w:val="center"/>
        <w:rPr>
          <w:b/>
          <w:sz w:val="24"/>
          <w:szCs w:val="24"/>
        </w:rPr>
      </w:pPr>
      <w:r w:rsidRPr="001D7770">
        <w:rPr>
          <w:b/>
          <w:sz w:val="24"/>
          <w:szCs w:val="24"/>
        </w:rPr>
        <w:t>(Code:</w:t>
      </w:r>
      <w:r w:rsidR="0058112C">
        <w:rPr>
          <w:b/>
          <w:sz w:val="24"/>
          <w:szCs w:val="24"/>
        </w:rPr>
        <w:t xml:space="preserve"> </w:t>
      </w:r>
      <w:r w:rsidR="00813D51" w:rsidRPr="001D7770">
        <w:rPr>
          <w:b/>
          <w:sz w:val="24"/>
          <w:szCs w:val="24"/>
        </w:rPr>
        <w:t>BOT-</w:t>
      </w:r>
      <w:r w:rsidR="009E5435">
        <w:rPr>
          <w:b/>
          <w:sz w:val="24"/>
          <w:szCs w:val="24"/>
        </w:rPr>
        <w:t>5</w:t>
      </w:r>
      <w:r w:rsidR="00813D51" w:rsidRPr="001D7770">
        <w:rPr>
          <w:b/>
          <w:sz w:val="24"/>
          <w:szCs w:val="24"/>
        </w:rPr>
        <w:t>03</w:t>
      </w:r>
      <w:r w:rsidR="0058112C">
        <w:rPr>
          <w:b/>
          <w:sz w:val="24"/>
          <w:szCs w:val="24"/>
        </w:rPr>
        <w:t>N</w:t>
      </w:r>
      <w:r w:rsidRPr="001D7770">
        <w:rPr>
          <w:b/>
          <w:sz w:val="24"/>
          <w:szCs w:val="24"/>
        </w:rPr>
        <w:t>)</w:t>
      </w:r>
    </w:p>
    <w:p w:rsidR="00850C06" w:rsidRDefault="00850C06" w:rsidP="00B300EC">
      <w:pPr>
        <w:spacing w:before="196"/>
        <w:ind w:left="440" w:right="1342"/>
        <w:jc w:val="center"/>
        <w:rPr>
          <w:b/>
          <w:sz w:val="24"/>
          <w:szCs w:val="24"/>
        </w:rPr>
      </w:pPr>
      <w:r w:rsidRPr="001D7770">
        <w:rPr>
          <w:b/>
          <w:sz w:val="24"/>
          <w:szCs w:val="24"/>
        </w:rPr>
        <w:t>PTERIDOPHYTES, GYMNOSPERMS AND PALEOBOTANY</w:t>
      </w:r>
      <w:r w:rsidR="0058112C">
        <w:rPr>
          <w:b/>
          <w:sz w:val="24"/>
          <w:szCs w:val="24"/>
        </w:rPr>
        <w:t xml:space="preserve"> </w:t>
      </w:r>
      <w:r w:rsidR="00813D51" w:rsidRPr="001D7770">
        <w:rPr>
          <w:b/>
          <w:sz w:val="24"/>
          <w:szCs w:val="24"/>
        </w:rPr>
        <w:t>Total Credits: 04</w:t>
      </w:r>
    </w:p>
    <w:p w:rsidR="006F26A5" w:rsidRPr="00B300EC" w:rsidRDefault="006F26A5" w:rsidP="0058112C">
      <w:pPr>
        <w:pStyle w:val="Heading1"/>
        <w:ind w:left="0"/>
      </w:pPr>
      <w:r w:rsidRPr="001D7770">
        <w:rPr>
          <w:u w:val="thick"/>
        </w:rPr>
        <w:t>Unit 1</w:t>
      </w:r>
    </w:p>
    <w:p w:rsidR="00813D51" w:rsidRPr="001D7770" w:rsidRDefault="00813D51" w:rsidP="00850C06">
      <w:pPr>
        <w:jc w:val="center"/>
        <w:rPr>
          <w:sz w:val="24"/>
          <w:szCs w:val="24"/>
        </w:rPr>
      </w:pPr>
    </w:p>
    <w:p w:rsidR="00813D51" w:rsidRPr="001D7770" w:rsidRDefault="00813D51" w:rsidP="00850C06">
      <w:pPr>
        <w:jc w:val="center"/>
        <w:rPr>
          <w:sz w:val="24"/>
          <w:szCs w:val="24"/>
        </w:rPr>
        <w:sectPr w:rsidR="00813D51" w:rsidRPr="001D7770">
          <w:type w:val="continuous"/>
          <w:pgSz w:w="11910" w:h="16840"/>
          <w:pgMar w:top="1580" w:right="1300" w:bottom="280" w:left="980" w:header="720" w:footer="720" w:gutter="0"/>
          <w:cols w:num="2" w:space="720" w:equalWidth="0">
            <w:col w:w="1133" w:space="87"/>
            <w:col w:w="8410"/>
          </w:cols>
        </w:sectPr>
      </w:pPr>
    </w:p>
    <w:p w:rsidR="00850C06" w:rsidRPr="001D7770" w:rsidRDefault="00850C06" w:rsidP="0058112C">
      <w:pPr>
        <w:pStyle w:val="BodyText"/>
        <w:spacing w:after="240" w:line="276" w:lineRule="auto"/>
        <w:ind w:left="460" w:right="143"/>
        <w:jc w:val="both"/>
      </w:pPr>
      <w:r w:rsidRPr="001D7770">
        <w:t>Classification and origin of Pteridophytes; The vegetative sporophyte; Microphylls and megaphylls; Stelar theory; Telometheory; The fertile sporophyte: sporangia; position, ontogeny. Types, structure. Heterospory: Occurrence, causes and significance. The gametophytes: Germination of fern spores, development of fern prothallus; Comparative study of Psilopsida, Lycopsida, Sphenopsida andPteropsida.</w:t>
      </w:r>
    </w:p>
    <w:p w:rsidR="00850C06" w:rsidRPr="001D7770" w:rsidRDefault="00850C06" w:rsidP="0058112C">
      <w:pPr>
        <w:pStyle w:val="Heading1"/>
        <w:spacing w:after="240"/>
        <w:jc w:val="both"/>
      </w:pPr>
      <w:r w:rsidRPr="001D7770">
        <w:rPr>
          <w:u w:val="thick"/>
        </w:rPr>
        <w:t>Unit 2</w:t>
      </w:r>
    </w:p>
    <w:p w:rsidR="00850C06" w:rsidRPr="001D7770" w:rsidRDefault="00850C06" w:rsidP="00850C06">
      <w:pPr>
        <w:pStyle w:val="BodyText"/>
        <w:spacing w:before="40" w:line="276" w:lineRule="auto"/>
        <w:ind w:left="460" w:right="137"/>
        <w:jc w:val="both"/>
      </w:pPr>
      <w:r w:rsidRPr="001D7770">
        <w:t>Classification of gynmospermsupto the rank of orders. General account of the following groups with special reference to the genera indicated in brackets: Pteridospermales (</w:t>
      </w:r>
      <w:r w:rsidRPr="001D7770">
        <w:rPr>
          <w:i/>
        </w:rPr>
        <w:t>Calymmatotheca,Hoeninghausi</w:t>
      </w:r>
      <w:r w:rsidRPr="001D7770">
        <w:t>), Glossopteridales, Caytoniales (</w:t>
      </w:r>
      <w:r w:rsidRPr="001D7770">
        <w:rPr>
          <w:i/>
        </w:rPr>
        <w:t>Caytonia</w:t>
      </w:r>
      <w:r w:rsidRPr="001D7770">
        <w:t>), Cycadales, Bennettitales (</w:t>
      </w:r>
      <w:r w:rsidRPr="001D7770">
        <w:rPr>
          <w:i/>
        </w:rPr>
        <w:t xml:space="preserve">Williamsonia </w:t>
      </w:r>
      <w:r w:rsidRPr="001D7770">
        <w:t>sp.), Pentoxylales, Corditales (</w:t>
      </w:r>
      <w:r w:rsidRPr="001D7770">
        <w:rPr>
          <w:i/>
        </w:rPr>
        <w:t xml:space="preserve">Cordaites </w:t>
      </w:r>
      <w:r w:rsidRPr="001D7770">
        <w:t>sp.)</w:t>
      </w:r>
    </w:p>
    <w:p w:rsidR="00850C06" w:rsidRPr="001D7770" w:rsidRDefault="00850C06" w:rsidP="00850C06">
      <w:pPr>
        <w:pStyle w:val="Heading1"/>
        <w:spacing w:before="203"/>
        <w:jc w:val="both"/>
      </w:pPr>
      <w:r w:rsidRPr="001D7770">
        <w:rPr>
          <w:u w:val="thick"/>
        </w:rPr>
        <w:t>Unit 3</w:t>
      </w:r>
    </w:p>
    <w:p w:rsidR="00850C06" w:rsidRPr="001D7770" w:rsidRDefault="00850C06" w:rsidP="00850C06">
      <w:pPr>
        <w:pStyle w:val="BodyText"/>
        <w:spacing w:before="40" w:line="276" w:lineRule="auto"/>
        <w:ind w:left="460" w:right="139"/>
        <w:jc w:val="both"/>
      </w:pPr>
      <w:r w:rsidRPr="001D7770">
        <w:t>General account of the following groups with special reference to the genera indicated in brackets: Ginkgoales (</w:t>
      </w:r>
      <w:r w:rsidRPr="001D7770">
        <w:rPr>
          <w:i/>
        </w:rPr>
        <w:t>Ginkgo biloba</w:t>
      </w:r>
      <w:r w:rsidRPr="001D7770">
        <w:t>), Coniferales: general anatomy, cone organization, life history and distribution), Ephedrales (</w:t>
      </w:r>
      <w:r w:rsidRPr="001D7770">
        <w:rPr>
          <w:i/>
        </w:rPr>
        <w:t xml:space="preserve">Ephedra </w:t>
      </w:r>
      <w:r w:rsidRPr="001D7770">
        <w:t>sp.) Gnetales (</w:t>
      </w:r>
      <w:r w:rsidRPr="001D7770">
        <w:rPr>
          <w:i/>
        </w:rPr>
        <w:t xml:space="preserve">Gnetum </w:t>
      </w:r>
      <w:r w:rsidRPr="001D7770">
        <w:t>sp.)  and Welwitschiales (</w:t>
      </w:r>
      <w:r w:rsidRPr="001D7770">
        <w:rPr>
          <w:i/>
        </w:rPr>
        <w:t xml:space="preserve">Welwitschia </w:t>
      </w:r>
      <w:r w:rsidRPr="001D7770">
        <w:t>sp.)</w:t>
      </w:r>
    </w:p>
    <w:p w:rsidR="00850C06" w:rsidRPr="001D7770" w:rsidRDefault="00850C06" w:rsidP="00850C06">
      <w:pPr>
        <w:pStyle w:val="Heading1"/>
        <w:spacing w:before="203"/>
        <w:jc w:val="both"/>
      </w:pPr>
      <w:r w:rsidRPr="001D7770">
        <w:rPr>
          <w:u w:val="thick"/>
        </w:rPr>
        <w:t>Unit 4</w:t>
      </w:r>
    </w:p>
    <w:p w:rsidR="00850C06" w:rsidRPr="001D7770" w:rsidRDefault="00850C06" w:rsidP="00850C06">
      <w:pPr>
        <w:pStyle w:val="BodyText"/>
        <w:spacing w:before="36" w:line="276" w:lineRule="auto"/>
        <w:ind w:left="460" w:right="131"/>
        <w:jc w:val="both"/>
      </w:pPr>
      <w:r w:rsidRPr="001D7770">
        <w:t>Fossil history of Bryophytes, Pteridophytes and Gymnosperms: Principles of Palaeobotany and geological time scale; Process of fossilization and types of fossils; Methods of study of fossils and carbon dating technique.</w:t>
      </w:r>
    </w:p>
    <w:p w:rsidR="00850C06" w:rsidRPr="001D7770" w:rsidRDefault="00850C06" w:rsidP="00850C06">
      <w:pPr>
        <w:pStyle w:val="BodyText"/>
      </w:pPr>
    </w:p>
    <w:p w:rsidR="00850C06" w:rsidRPr="001D7770" w:rsidRDefault="00850C06" w:rsidP="00850C06">
      <w:pPr>
        <w:pStyle w:val="Heading1"/>
        <w:spacing w:before="224"/>
        <w:jc w:val="both"/>
      </w:pPr>
      <w:r w:rsidRPr="001D7770">
        <w:t>Course Outcome-</w:t>
      </w:r>
    </w:p>
    <w:p w:rsidR="00850C06" w:rsidRPr="001D7770" w:rsidRDefault="00850C06" w:rsidP="00850C06">
      <w:pPr>
        <w:pStyle w:val="BodyText"/>
        <w:spacing w:before="7"/>
        <w:rPr>
          <w:b/>
        </w:rPr>
      </w:pPr>
    </w:p>
    <w:p w:rsidR="00850C06" w:rsidRPr="001D7770" w:rsidRDefault="00850C06" w:rsidP="00850C06">
      <w:pPr>
        <w:pStyle w:val="BodyText"/>
        <w:ind w:left="460"/>
        <w:jc w:val="both"/>
      </w:pPr>
      <w:r w:rsidRPr="001D7770">
        <w:t>CO1. To study first vascular land plants, naked seed plants and palaeological evidences.</w:t>
      </w:r>
    </w:p>
    <w:p w:rsidR="00850C06" w:rsidRPr="001D7770" w:rsidRDefault="00850C06" w:rsidP="00850C06">
      <w:pPr>
        <w:pStyle w:val="BodyText"/>
        <w:spacing w:before="10"/>
      </w:pPr>
    </w:p>
    <w:p w:rsidR="00850C06" w:rsidRPr="001D7770" w:rsidRDefault="00850C06" w:rsidP="00850C06">
      <w:pPr>
        <w:pStyle w:val="BodyText"/>
        <w:spacing w:line="278" w:lineRule="auto"/>
        <w:ind w:left="460" w:right="155"/>
        <w:jc w:val="both"/>
      </w:pPr>
      <w:r w:rsidRPr="001D7770">
        <w:t>CO2. Students will be able to learn the diversity and adaptation of pteridophytes and gymnosperms during the long geological time periods.</w:t>
      </w:r>
    </w:p>
    <w:p w:rsidR="00850C06" w:rsidRPr="001D7770" w:rsidRDefault="00850C06" w:rsidP="00850C06">
      <w:pPr>
        <w:pStyle w:val="BodyText"/>
        <w:spacing w:before="196" w:line="276" w:lineRule="auto"/>
        <w:ind w:left="460" w:right="145"/>
        <w:jc w:val="both"/>
      </w:pPr>
      <w:r w:rsidRPr="001D7770">
        <w:t>CO3. The study will provide an insight to evolution and palaeological knowledge. CO4. Students will learn the economic importance of pteridophytes and gymnosperms as this group includes highly medicinal plants.</w:t>
      </w:r>
    </w:p>
    <w:p w:rsidR="00850C06" w:rsidRPr="001D7770" w:rsidRDefault="00850C06" w:rsidP="00850C06">
      <w:pPr>
        <w:spacing w:line="276" w:lineRule="auto"/>
        <w:jc w:val="both"/>
        <w:rPr>
          <w:sz w:val="24"/>
          <w:szCs w:val="24"/>
        </w:rPr>
        <w:sectPr w:rsidR="00850C06" w:rsidRPr="001D7770">
          <w:type w:val="continuous"/>
          <w:pgSz w:w="11910" w:h="16840"/>
          <w:pgMar w:top="1580" w:right="1300" w:bottom="280" w:left="980" w:header="720" w:footer="720" w:gutter="0"/>
          <w:cols w:space="720"/>
        </w:sectPr>
      </w:pPr>
    </w:p>
    <w:p w:rsidR="00850C06" w:rsidRPr="00F9757E" w:rsidRDefault="009E60EF" w:rsidP="00F9757E">
      <w:pPr>
        <w:pStyle w:val="Heading1"/>
        <w:spacing w:before="225"/>
        <w:ind w:left="585" w:right="269"/>
        <w:jc w:val="center"/>
        <w:sectPr w:rsidR="00850C06" w:rsidRPr="00F9757E" w:rsidSect="008369DD">
          <w:pgSz w:w="11910" w:h="16840"/>
          <w:pgMar w:top="1134" w:right="1300" w:bottom="280" w:left="980" w:header="720" w:footer="720" w:gutter="0"/>
          <w:cols w:space="720"/>
        </w:sectPr>
      </w:pPr>
      <w:r>
        <w:rPr>
          <w:u w:val="thick"/>
        </w:rPr>
        <w:lastRenderedPageBreak/>
        <w:t xml:space="preserve">BOTANY </w:t>
      </w:r>
      <w:r w:rsidRPr="001D7770">
        <w:rPr>
          <w:u w:val="thick"/>
        </w:rPr>
        <w:t>SEMESTER-I</w:t>
      </w:r>
    </w:p>
    <w:p w:rsidR="00850C06" w:rsidRPr="001D7770" w:rsidRDefault="00850C06" w:rsidP="00850C06">
      <w:pPr>
        <w:pStyle w:val="BodyText"/>
        <w:spacing w:before="5"/>
      </w:pPr>
    </w:p>
    <w:p w:rsidR="00F9757E" w:rsidRDefault="00850C06" w:rsidP="00850C06">
      <w:pPr>
        <w:spacing w:before="90" w:line="278" w:lineRule="auto"/>
        <w:ind w:left="520" w:right="3514" w:firstLine="476"/>
        <w:rPr>
          <w:b/>
          <w:sz w:val="24"/>
          <w:szCs w:val="24"/>
        </w:rPr>
      </w:pPr>
      <w:r w:rsidRPr="001D7770">
        <w:rPr>
          <w:sz w:val="24"/>
          <w:szCs w:val="24"/>
        </w:rPr>
        <w:br w:type="column"/>
      </w:r>
      <w:r w:rsidRPr="001D7770">
        <w:rPr>
          <w:b/>
          <w:sz w:val="24"/>
          <w:szCs w:val="24"/>
        </w:rPr>
        <w:lastRenderedPageBreak/>
        <w:t xml:space="preserve">Paper - 4 </w:t>
      </w:r>
    </w:p>
    <w:p w:rsidR="00850C06" w:rsidRPr="001D7770" w:rsidRDefault="00850C06" w:rsidP="00381AAB">
      <w:pPr>
        <w:spacing w:before="90" w:line="278" w:lineRule="auto"/>
        <w:ind w:left="520" w:right="3514"/>
        <w:rPr>
          <w:b/>
          <w:sz w:val="24"/>
          <w:szCs w:val="24"/>
        </w:rPr>
      </w:pPr>
      <w:r w:rsidRPr="001D7770">
        <w:rPr>
          <w:b/>
          <w:sz w:val="24"/>
          <w:szCs w:val="24"/>
        </w:rPr>
        <w:t>(Code: BOT –</w:t>
      </w:r>
      <w:r w:rsidR="009E5435">
        <w:rPr>
          <w:b/>
          <w:spacing w:val="-4"/>
          <w:sz w:val="24"/>
          <w:szCs w:val="24"/>
        </w:rPr>
        <w:t>5</w:t>
      </w:r>
      <w:r w:rsidR="00EE5D15" w:rsidRPr="001D7770">
        <w:rPr>
          <w:b/>
          <w:spacing w:val="-4"/>
          <w:sz w:val="24"/>
          <w:szCs w:val="24"/>
        </w:rPr>
        <w:t>0</w:t>
      </w:r>
      <w:r w:rsidRPr="001D7770">
        <w:rPr>
          <w:b/>
          <w:spacing w:val="-4"/>
          <w:sz w:val="24"/>
          <w:szCs w:val="24"/>
        </w:rPr>
        <w:t>4</w:t>
      </w:r>
      <w:r w:rsidR="0058112C">
        <w:rPr>
          <w:b/>
          <w:spacing w:val="-4"/>
          <w:sz w:val="24"/>
          <w:szCs w:val="24"/>
        </w:rPr>
        <w:t>N</w:t>
      </w:r>
      <w:r w:rsidRPr="001D7770">
        <w:rPr>
          <w:b/>
          <w:spacing w:val="-4"/>
          <w:sz w:val="24"/>
          <w:szCs w:val="24"/>
        </w:rPr>
        <w:t>)</w:t>
      </w:r>
    </w:p>
    <w:p w:rsidR="0058112C" w:rsidRDefault="00850C06" w:rsidP="0058112C">
      <w:pPr>
        <w:spacing w:before="208"/>
        <w:ind w:left="460"/>
        <w:rPr>
          <w:b/>
          <w:sz w:val="24"/>
          <w:szCs w:val="24"/>
        </w:rPr>
      </w:pPr>
      <w:r w:rsidRPr="001D7770">
        <w:rPr>
          <w:b/>
          <w:sz w:val="24"/>
          <w:szCs w:val="24"/>
        </w:rPr>
        <w:t>MICROBIOLOGY</w:t>
      </w:r>
      <w:r w:rsidR="0058112C">
        <w:rPr>
          <w:b/>
          <w:sz w:val="24"/>
          <w:szCs w:val="24"/>
        </w:rPr>
        <w:t xml:space="preserve">          </w:t>
      </w:r>
      <w:r w:rsidR="00EE5D15" w:rsidRPr="001D7770">
        <w:rPr>
          <w:b/>
          <w:sz w:val="24"/>
          <w:szCs w:val="24"/>
        </w:rPr>
        <w:t>Total Credits: 04</w:t>
      </w:r>
    </w:p>
    <w:p w:rsidR="00850C06" w:rsidRPr="0058112C" w:rsidRDefault="00F9757E" w:rsidP="0058112C">
      <w:pPr>
        <w:spacing w:before="208"/>
        <w:ind w:left="460"/>
        <w:jc w:val="both"/>
        <w:rPr>
          <w:b/>
          <w:bCs/>
          <w:sz w:val="24"/>
          <w:szCs w:val="24"/>
        </w:rPr>
      </w:pPr>
      <w:r w:rsidRPr="0058112C">
        <w:rPr>
          <w:b/>
          <w:bCs/>
          <w:u w:val="thick"/>
        </w:rPr>
        <w:t>Unit 1</w:t>
      </w:r>
    </w:p>
    <w:p w:rsidR="00F9757E" w:rsidRPr="0058112C" w:rsidRDefault="00F9757E" w:rsidP="0058112C">
      <w:pPr>
        <w:jc w:val="both"/>
        <w:rPr>
          <w:b/>
          <w:bCs/>
          <w:sz w:val="24"/>
          <w:szCs w:val="24"/>
        </w:rPr>
      </w:pPr>
    </w:p>
    <w:p w:rsidR="00F9757E" w:rsidRPr="001D7770" w:rsidRDefault="00F9757E" w:rsidP="00850C06">
      <w:pPr>
        <w:rPr>
          <w:sz w:val="24"/>
          <w:szCs w:val="24"/>
        </w:rPr>
        <w:sectPr w:rsidR="00F9757E" w:rsidRPr="001D7770">
          <w:type w:val="continuous"/>
          <w:pgSz w:w="11910" w:h="16840"/>
          <w:pgMar w:top="1580" w:right="1300" w:bottom="280" w:left="980" w:header="720" w:footer="720" w:gutter="0"/>
          <w:cols w:num="2" w:space="720" w:equalWidth="0">
            <w:col w:w="1133" w:space="2380"/>
            <w:col w:w="6117"/>
          </w:cols>
        </w:sectPr>
      </w:pPr>
    </w:p>
    <w:p w:rsidR="00850C06" w:rsidRPr="001D7770" w:rsidRDefault="00850C06" w:rsidP="00DD31AF">
      <w:pPr>
        <w:pStyle w:val="BodyText"/>
        <w:spacing w:before="32" w:line="276" w:lineRule="auto"/>
        <w:ind w:left="460" w:right="140"/>
        <w:jc w:val="both"/>
      </w:pPr>
      <w:r w:rsidRPr="001D7770">
        <w:lastRenderedPageBreak/>
        <w:t xml:space="preserve">Microbial taxonomy: Basis of bacterial classification: analysis of phenetic, genetic and phylogenetic characteristics; polyphasic approaches to bacterial taxonomy. Salient features of major bacterial groups according to Bergey’s Manual of Systematic Bacteriology. Types of culture media, isolation of pure cultures, enrichment culture techniques, maintenance and preservation of bacterial cultures. </w:t>
      </w:r>
    </w:p>
    <w:p w:rsidR="00850C06" w:rsidRPr="001D7770" w:rsidRDefault="00850C06" w:rsidP="000B2F92">
      <w:pPr>
        <w:pStyle w:val="Heading1"/>
        <w:spacing w:line="276" w:lineRule="auto"/>
        <w:jc w:val="both"/>
      </w:pPr>
      <w:r w:rsidRPr="001D7770">
        <w:rPr>
          <w:u w:val="thick"/>
        </w:rPr>
        <w:t>Unit 2</w:t>
      </w:r>
    </w:p>
    <w:p w:rsidR="00DD31AF" w:rsidRPr="001D7770" w:rsidRDefault="00850C06" w:rsidP="00DD31AF">
      <w:pPr>
        <w:pStyle w:val="BodyText"/>
        <w:spacing w:before="36" w:line="276" w:lineRule="auto"/>
        <w:ind w:left="460" w:right="135"/>
        <w:jc w:val="both"/>
      </w:pPr>
      <w:r w:rsidRPr="001D7770">
        <w:t xml:space="preserve">Photosynthesis and fermentative metabolism: Bacterial photosynthesis (anoxygenic and oxygenic): antennae complex and reaction centre, chemosynthesis. Bacterial fermentative pathways: lactic acid, propionic acid, mixed and butanol fermentation. </w:t>
      </w:r>
    </w:p>
    <w:p w:rsidR="00850C06" w:rsidRPr="001D7770" w:rsidRDefault="00850C06" w:rsidP="000B2F92">
      <w:pPr>
        <w:pStyle w:val="Heading1"/>
        <w:spacing w:line="276" w:lineRule="auto"/>
        <w:jc w:val="both"/>
      </w:pPr>
      <w:r w:rsidRPr="001D7770">
        <w:rPr>
          <w:u w:val="thick"/>
        </w:rPr>
        <w:t>Unit 3</w:t>
      </w:r>
    </w:p>
    <w:p w:rsidR="00850C06" w:rsidRPr="001D7770" w:rsidRDefault="00850C06" w:rsidP="00DD31AF">
      <w:pPr>
        <w:pStyle w:val="BodyText"/>
        <w:spacing w:before="40" w:line="276" w:lineRule="auto"/>
        <w:ind w:left="460" w:right="140"/>
        <w:jc w:val="both"/>
      </w:pPr>
      <w:r w:rsidRPr="001D7770">
        <w:t xml:space="preserve">Genetic analysis of bacteria: Conjugation: molecular mechanism of gene transfer and regulation. Conjugation mapping, Plasmids: types, function and application. Transformation: molecular mechanism of transformation. Transduction: Generalized and specialized transduction-T4, T7 and lambda phages. Lysogenic phages: genome organization and its regulation. </w:t>
      </w:r>
      <w:r w:rsidR="00814A83" w:rsidRPr="001D7770">
        <w:t>Types of bacterial transposons.</w:t>
      </w:r>
    </w:p>
    <w:p w:rsidR="00850C06" w:rsidRPr="001D7770" w:rsidRDefault="00850C06" w:rsidP="000B2F92">
      <w:pPr>
        <w:pStyle w:val="Heading1"/>
        <w:spacing w:line="276" w:lineRule="auto"/>
        <w:jc w:val="both"/>
      </w:pPr>
      <w:r w:rsidRPr="001D7770">
        <w:rPr>
          <w:u w:val="thick"/>
        </w:rPr>
        <w:t>Unit 4</w:t>
      </w:r>
    </w:p>
    <w:p w:rsidR="00850C06" w:rsidRPr="001D7770" w:rsidRDefault="00814A83" w:rsidP="00814A83">
      <w:pPr>
        <w:pStyle w:val="BodyText"/>
        <w:spacing w:before="36" w:line="276" w:lineRule="auto"/>
        <w:ind w:left="460" w:right="135"/>
        <w:jc w:val="both"/>
      </w:pPr>
      <w:r w:rsidRPr="001D7770">
        <w:t xml:space="preserve">Nitrogen metabolism: ammonification, nitrification, denitrification and nitrogen fixation. </w:t>
      </w:r>
      <w:r w:rsidRPr="0050496C">
        <w:rPr>
          <w:i/>
        </w:rPr>
        <w:t xml:space="preserve">Nif </w:t>
      </w:r>
      <w:r w:rsidRPr="001D7770">
        <w:t>g</w:t>
      </w:r>
      <w:r>
        <w:t xml:space="preserve">enes: functions and regulation. </w:t>
      </w:r>
      <w:r w:rsidR="00850C06" w:rsidRPr="001D7770">
        <w:t xml:space="preserve">Antibiotics and their mode of action. </w:t>
      </w:r>
      <w:r w:rsidR="000B2F92" w:rsidRPr="001D7770">
        <w:t>B</w:t>
      </w:r>
      <w:r w:rsidR="00850C06" w:rsidRPr="001D7770">
        <w:t xml:space="preserve">asic principles of immunology, vaccines and antibodies. </w:t>
      </w:r>
    </w:p>
    <w:p w:rsidR="00850C06" w:rsidRPr="001D7770" w:rsidRDefault="00850C06" w:rsidP="00850C06">
      <w:pPr>
        <w:spacing w:before="219"/>
        <w:ind w:left="460"/>
        <w:jc w:val="both"/>
        <w:rPr>
          <w:sz w:val="24"/>
          <w:szCs w:val="24"/>
        </w:rPr>
      </w:pPr>
      <w:r w:rsidRPr="001D7770">
        <w:rPr>
          <w:b/>
          <w:sz w:val="24"/>
          <w:szCs w:val="24"/>
        </w:rPr>
        <w:t xml:space="preserve">Practical: </w:t>
      </w:r>
      <w:r w:rsidRPr="001D7770">
        <w:rPr>
          <w:sz w:val="24"/>
          <w:szCs w:val="24"/>
        </w:rPr>
        <w:t>Based on the above 4 papers.</w:t>
      </w:r>
    </w:p>
    <w:p w:rsidR="00850C06" w:rsidRPr="001D7770" w:rsidRDefault="00850C06" w:rsidP="00850C06">
      <w:pPr>
        <w:pStyle w:val="BodyText"/>
        <w:spacing w:before="3"/>
      </w:pPr>
    </w:p>
    <w:p w:rsidR="00850C06" w:rsidRPr="001D7770" w:rsidRDefault="00850C06" w:rsidP="00850C06">
      <w:pPr>
        <w:pStyle w:val="Heading1"/>
        <w:jc w:val="both"/>
        <w:rPr>
          <w:b w:val="0"/>
        </w:rPr>
      </w:pPr>
      <w:r w:rsidRPr="001D7770">
        <w:t>Course outcomes</w:t>
      </w:r>
      <w:r w:rsidRPr="001D7770">
        <w:rPr>
          <w:b w:val="0"/>
        </w:rPr>
        <w:t>:</w:t>
      </w:r>
    </w:p>
    <w:p w:rsidR="009F152F" w:rsidRPr="001D7770" w:rsidRDefault="009F152F" w:rsidP="009F152F">
      <w:pPr>
        <w:pStyle w:val="BodyText"/>
        <w:spacing w:before="60" w:line="276" w:lineRule="auto"/>
        <w:ind w:left="460" w:right="146"/>
        <w:jc w:val="both"/>
      </w:pPr>
      <w:r w:rsidRPr="001D7770">
        <w:t>CO1. Students will be introduced with the basic principles of classifying prokaryotes, which will enhances the knowledge of classical to modern molecular approach of classification of bacteria commonly used nowadays.</w:t>
      </w:r>
    </w:p>
    <w:p w:rsidR="009F152F" w:rsidRPr="001D7770" w:rsidRDefault="009F152F" w:rsidP="009F152F">
      <w:pPr>
        <w:pStyle w:val="BodyText"/>
        <w:spacing w:before="200" w:line="273" w:lineRule="auto"/>
        <w:ind w:left="460" w:right="141"/>
        <w:jc w:val="both"/>
      </w:pPr>
      <w:r w:rsidRPr="001D7770">
        <w:t>CO2. To understand the nitrogen metabolism and also to effect yield of nitrogen content in legumes</w:t>
      </w:r>
    </w:p>
    <w:p w:rsidR="009F152F" w:rsidRPr="001D7770" w:rsidRDefault="009F152F" w:rsidP="009F152F">
      <w:pPr>
        <w:pStyle w:val="BodyText"/>
        <w:spacing w:before="207" w:line="276" w:lineRule="auto"/>
        <w:ind w:left="460" w:right="151"/>
        <w:jc w:val="both"/>
      </w:pPr>
      <w:r w:rsidRPr="001D7770">
        <w:t>CO3. Commercial production of different acids in Industry with the help of microbes eg. Lactic acid, Ethanol, Propionic acid etc.</w:t>
      </w:r>
    </w:p>
    <w:p w:rsidR="00850C06" w:rsidRDefault="00850C06" w:rsidP="00850C06">
      <w:pPr>
        <w:jc w:val="both"/>
        <w:rPr>
          <w:sz w:val="24"/>
          <w:szCs w:val="24"/>
        </w:rPr>
      </w:pPr>
    </w:p>
    <w:p w:rsidR="009E5435" w:rsidRPr="001D7770" w:rsidRDefault="00381AAB" w:rsidP="009E5435">
      <w:pPr>
        <w:rPr>
          <w:sz w:val="24"/>
          <w:szCs w:val="24"/>
        </w:rPr>
        <w:sectPr w:rsidR="009E5435" w:rsidRPr="001D7770">
          <w:type w:val="continuous"/>
          <w:pgSz w:w="11910" w:h="16840"/>
          <w:pgMar w:top="1580" w:right="1300" w:bottom="280" w:left="980" w:header="720" w:footer="720" w:gutter="0"/>
          <w:cols w:space="720"/>
        </w:sectPr>
      </w:pPr>
      <w:r>
        <w:rPr>
          <w:b/>
          <w:sz w:val="24"/>
          <w:szCs w:val="24"/>
        </w:rPr>
        <w:t xml:space="preserve">                     </w:t>
      </w:r>
      <w:r w:rsidR="00E952E5">
        <w:rPr>
          <w:b/>
          <w:spacing w:val="-4"/>
          <w:sz w:val="24"/>
          <w:szCs w:val="24"/>
        </w:rPr>
        <w:t xml:space="preserve">Practical : </w:t>
      </w:r>
      <w:r w:rsidR="009E5435" w:rsidRPr="001D7770">
        <w:rPr>
          <w:b/>
          <w:sz w:val="24"/>
          <w:szCs w:val="24"/>
        </w:rPr>
        <w:t>Code: BOT –</w:t>
      </w:r>
      <w:r w:rsidR="009E5435">
        <w:rPr>
          <w:b/>
          <w:spacing w:val="-4"/>
          <w:sz w:val="24"/>
          <w:szCs w:val="24"/>
        </w:rPr>
        <w:t>5</w:t>
      </w:r>
      <w:r w:rsidR="009E5435" w:rsidRPr="001D7770">
        <w:rPr>
          <w:b/>
          <w:spacing w:val="-4"/>
          <w:sz w:val="24"/>
          <w:szCs w:val="24"/>
        </w:rPr>
        <w:t>0</w:t>
      </w:r>
      <w:r w:rsidR="00E952E5">
        <w:rPr>
          <w:b/>
          <w:spacing w:val="-4"/>
          <w:sz w:val="24"/>
          <w:szCs w:val="24"/>
        </w:rPr>
        <w:t>5N</w:t>
      </w:r>
      <w:r w:rsidR="009E5435">
        <w:rPr>
          <w:b/>
          <w:spacing w:val="-4"/>
          <w:sz w:val="24"/>
          <w:szCs w:val="24"/>
        </w:rPr>
        <w:tab/>
      </w:r>
      <w:r w:rsidR="009E5435">
        <w:rPr>
          <w:b/>
          <w:spacing w:val="-4"/>
          <w:sz w:val="24"/>
          <w:szCs w:val="24"/>
        </w:rPr>
        <w:tab/>
      </w:r>
    </w:p>
    <w:p w:rsidR="00C4564E" w:rsidRPr="00DA4329" w:rsidRDefault="00D41F1A" w:rsidP="00E952E5">
      <w:pPr>
        <w:spacing w:before="219"/>
        <w:ind w:left="585" w:right="270"/>
        <w:jc w:val="center"/>
        <w:rPr>
          <w:b/>
          <w:sz w:val="24"/>
          <w:szCs w:val="24"/>
          <w:u w:val="single"/>
        </w:rPr>
      </w:pPr>
      <w:r w:rsidRPr="00DA4329">
        <w:rPr>
          <w:b/>
          <w:sz w:val="24"/>
          <w:szCs w:val="24"/>
          <w:u w:val="single"/>
        </w:rPr>
        <w:lastRenderedPageBreak/>
        <w:t>BOTANY</w:t>
      </w:r>
      <w:r w:rsidR="00C4564E" w:rsidRPr="00DA4329">
        <w:rPr>
          <w:b/>
          <w:sz w:val="24"/>
          <w:szCs w:val="24"/>
          <w:u w:val="single"/>
        </w:rPr>
        <w:t>SEMESTER 2</w:t>
      </w:r>
    </w:p>
    <w:p w:rsidR="00C4564E" w:rsidRPr="001D7770" w:rsidRDefault="00C4564E" w:rsidP="00C4564E">
      <w:pPr>
        <w:pStyle w:val="BodyText"/>
        <w:rPr>
          <w:b/>
          <w:i/>
        </w:rPr>
      </w:pPr>
    </w:p>
    <w:p w:rsidR="008E0669" w:rsidRPr="001D7770" w:rsidRDefault="006C7BB1" w:rsidP="0058112C">
      <w:pPr>
        <w:tabs>
          <w:tab w:val="left" w:pos="4153"/>
        </w:tabs>
        <w:spacing w:line="272" w:lineRule="exact"/>
        <w:ind w:left="460"/>
        <w:jc w:val="center"/>
        <w:rPr>
          <w:b/>
          <w:sz w:val="24"/>
          <w:szCs w:val="24"/>
        </w:rPr>
      </w:pPr>
      <w:r w:rsidRPr="001D7770">
        <w:rPr>
          <w:b/>
          <w:sz w:val="24"/>
          <w:szCs w:val="24"/>
        </w:rPr>
        <w:t>Paper-I</w:t>
      </w:r>
    </w:p>
    <w:p w:rsidR="00DA4329" w:rsidRDefault="00AB0D08" w:rsidP="0058112C">
      <w:pPr>
        <w:tabs>
          <w:tab w:val="left" w:pos="4153"/>
        </w:tabs>
        <w:spacing w:line="272" w:lineRule="exact"/>
        <w:ind w:left="460"/>
        <w:jc w:val="center"/>
        <w:rPr>
          <w:b/>
          <w:sz w:val="24"/>
          <w:szCs w:val="24"/>
        </w:rPr>
      </w:pPr>
      <w:r>
        <w:rPr>
          <w:b/>
          <w:sz w:val="24"/>
          <w:szCs w:val="24"/>
        </w:rPr>
        <w:t>(Paper Code: BOT-</w:t>
      </w:r>
      <w:r w:rsidR="009E5435">
        <w:rPr>
          <w:b/>
          <w:sz w:val="24"/>
          <w:szCs w:val="24"/>
        </w:rPr>
        <w:t>5</w:t>
      </w:r>
      <w:r>
        <w:rPr>
          <w:b/>
          <w:sz w:val="24"/>
          <w:szCs w:val="24"/>
        </w:rPr>
        <w:t>0</w:t>
      </w:r>
      <w:r w:rsidR="008369DD">
        <w:rPr>
          <w:b/>
          <w:sz w:val="24"/>
          <w:szCs w:val="24"/>
        </w:rPr>
        <w:t>6</w:t>
      </w:r>
      <w:r w:rsidR="00E952E5">
        <w:rPr>
          <w:b/>
          <w:sz w:val="24"/>
          <w:szCs w:val="24"/>
        </w:rPr>
        <w:t>N</w:t>
      </w:r>
      <w:r w:rsidR="006C7BB1" w:rsidRPr="001D7770">
        <w:rPr>
          <w:b/>
          <w:sz w:val="24"/>
          <w:szCs w:val="24"/>
        </w:rPr>
        <w:t>)</w:t>
      </w:r>
    </w:p>
    <w:p w:rsidR="00DA4329" w:rsidRPr="00DA4329" w:rsidRDefault="0058112C" w:rsidP="00DA4329">
      <w:pPr>
        <w:tabs>
          <w:tab w:val="left" w:pos="4153"/>
        </w:tabs>
        <w:spacing w:line="272" w:lineRule="exact"/>
        <w:ind w:left="460"/>
        <w:jc w:val="both"/>
        <w:rPr>
          <w:b/>
          <w:sz w:val="24"/>
          <w:szCs w:val="24"/>
        </w:rPr>
      </w:pPr>
      <w:r>
        <w:rPr>
          <w:b/>
          <w:bCs/>
          <w:sz w:val="24"/>
          <w:szCs w:val="24"/>
        </w:rPr>
        <w:t xml:space="preserve">                 </w:t>
      </w:r>
      <w:r w:rsidR="00DA4329">
        <w:rPr>
          <w:b/>
          <w:bCs/>
          <w:sz w:val="24"/>
          <w:szCs w:val="24"/>
        </w:rPr>
        <w:t>ANGIOSPERMS-I (Taxonomy &amp; Biosystematics</w:t>
      </w:r>
      <w:r w:rsidR="00DA4329" w:rsidRPr="00DA4329">
        <w:rPr>
          <w:b/>
          <w:bCs/>
          <w:sz w:val="24"/>
          <w:szCs w:val="24"/>
        </w:rPr>
        <w:t xml:space="preserve">)         </w:t>
      </w:r>
      <w:r w:rsidR="00DA4329" w:rsidRPr="001D7770">
        <w:rPr>
          <w:b/>
          <w:sz w:val="24"/>
          <w:szCs w:val="24"/>
        </w:rPr>
        <w:t>Total Credits: 04</w:t>
      </w:r>
    </w:p>
    <w:p w:rsidR="008E0669" w:rsidRPr="00F44358" w:rsidRDefault="008E0669" w:rsidP="00F44358">
      <w:pPr>
        <w:tabs>
          <w:tab w:val="left" w:pos="4153"/>
        </w:tabs>
        <w:spacing w:line="272" w:lineRule="exact"/>
        <w:ind w:left="460"/>
        <w:jc w:val="both"/>
        <w:rPr>
          <w:b/>
          <w:sz w:val="24"/>
          <w:szCs w:val="24"/>
        </w:rPr>
      </w:pPr>
    </w:p>
    <w:p w:rsidR="008E0669" w:rsidRPr="001D7770" w:rsidRDefault="008E0669" w:rsidP="008E0669">
      <w:pPr>
        <w:overflowPunct w:val="0"/>
        <w:adjustRightInd w:val="0"/>
        <w:jc w:val="both"/>
        <w:textAlignment w:val="baseline"/>
        <w:rPr>
          <w:rFonts w:eastAsia="Calibri"/>
          <w:b/>
          <w:bCs/>
          <w:sz w:val="24"/>
          <w:szCs w:val="24"/>
          <w:u w:val="single"/>
        </w:rPr>
      </w:pPr>
      <w:r w:rsidRPr="001D7770">
        <w:rPr>
          <w:rFonts w:eastAsia="Calibri"/>
          <w:b/>
          <w:bCs/>
          <w:sz w:val="24"/>
          <w:szCs w:val="24"/>
          <w:u w:val="single"/>
        </w:rPr>
        <w:t>Unit1</w:t>
      </w:r>
    </w:p>
    <w:p w:rsidR="008E0669" w:rsidRPr="001D7770" w:rsidRDefault="008E0669" w:rsidP="008E0669">
      <w:pPr>
        <w:overflowPunct w:val="0"/>
        <w:adjustRightInd w:val="0"/>
        <w:ind w:left="284"/>
        <w:jc w:val="both"/>
        <w:textAlignment w:val="baseline"/>
        <w:rPr>
          <w:rFonts w:eastAsia="Calibri"/>
          <w:sz w:val="24"/>
          <w:szCs w:val="24"/>
        </w:rPr>
      </w:pPr>
      <w:r w:rsidRPr="001D7770">
        <w:rPr>
          <w:rFonts w:eastAsia="Calibri"/>
          <w:sz w:val="24"/>
          <w:szCs w:val="24"/>
        </w:rPr>
        <w:t>Angiosperms: Evolutionary trends in characters; Contribution of Ancient India in taxonomy and classification of Plants.</w:t>
      </w:r>
    </w:p>
    <w:p w:rsidR="008E0669" w:rsidRPr="001D7770" w:rsidRDefault="008E0669" w:rsidP="008E0669">
      <w:pPr>
        <w:overflowPunct w:val="0"/>
        <w:adjustRightInd w:val="0"/>
        <w:ind w:left="284"/>
        <w:jc w:val="both"/>
        <w:textAlignment w:val="baseline"/>
        <w:rPr>
          <w:rFonts w:eastAsia="Calibri"/>
          <w:sz w:val="24"/>
          <w:szCs w:val="24"/>
        </w:rPr>
      </w:pPr>
      <w:r w:rsidRPr="001D7770">
        <w:rPr>
          <w:rFonts w:eastAsia="Calibri"/>
          <w:sz w:val="24"/>
          <w:szCs w:val="24"/>
        </w:rPr>
        <w:t>Brief comparative study of the following systems of classification:</w:t>
      </w:r>
      <w:r w:rsidR="00513BE3">
        <w:rPr>
          <w:rFonts w:eastAsia="Calibri"/>
          <w:sz w:val="24"/>
          <w:szCs w:val="24"/>
        </w:rPr>
        <w:t xml:space="preserve"> APG</w:t>
      </w:r>
    </w:p>
    <w:p w:rsidR="008E0669" w:rsidRPr="001D7770" w:rsidRDefault="008E0669" w:rsidP="008E0669">
      <w:pPr>
        <w:overflowPunct w:val="0"/>
        <w:adjustRightInd w:val="0"/>
        <w:jc w:val="both"/>
        <w:textAlignment w:val="baseline"/>
        <w:rPr>
          <w:rFonts w:eastAsia="Calibri"/>
          <w:b/>
          <w:bCs/>
          <w:sz w:val="24"/>
          <w:szCs w:val="24"/>
          <w:u w:val="single"/>
        </w:rPr>
      </w:pPr>
      <w:r w:rsidRPr="001D7770">
        <w:rPr>
          <w:rFonts w:eastAsia="Calibri"/>
          <w:b/>
          <w:bCs/>
          <w:sz w:val="24"/>
          <w:szCs w:val="24"/>
          <w:u w:val="single"/>
        </w:rPr>
        <w:t>Unit2</w:t>
      </w:r>
    </w:p>
    <w:p w:rsidR="008E0669" w:rsidRPr="001D7770" w:rsidRDefault="008E0669" w:rsidP="008E0669">
      <w:pPr>
        <w:overflowPunct w:val="0"/>
        <w:adjustRightInd w:val="0"/>
        <w:ind w:left="360"/>
        <w:jc w:val="both"/>
        <w:textAlignment w:val="baseline"/>
        <w:rPr>
          <w:rFonts w:eastAsia="Calibri"/>
          <w:sz w:val="24"/>
          <w:szCs w:val="24"/>
        </w:rPr>
      </w:pPr>
      <w:r w:rsidRPr="001D7770">
        <w:rPr>
          <w:rFonts w:eastAsia="Calibri"/>
          <w:sz w:val="24"/>
          <w:szCs w:val="24"/>
        </w:rPr>
        <w:t xml:space="preserve">Basic concepts of Molecular Systematics: Angiosperm phylogeny groups (APG); </w:t>
      </w:r>
      <w:r w:rsidRPr="001D7770">
        <w:rPr>
          <w:sz w:val="24"/>
          <w:szCs w:val="24"/>
        </w:rPr>
        <w:t xml:space="preserve">Homology assessment, Apomorphic characters; Rooted and unrooted trees;Phenetic and Cladistics methods. </w:t>
      </w:r>
      <w:r w:rsidRPr="001D7770">
        <w:rPr>
          <w:rFonts w:eastAsia="Calibri"/>
          <w:sz w:val="24"/>
          <w:szCs w:val="24"/>
        </w:rPr>
        <w:t>Botanical nomenclature: International code of nomenclature (ICN); Principles: rules and recommendations; typification,priority, rules of effective and valid publications; Synonyms, Basionyms, conservation of names.</w:t>
      </w:r>
    </w:p>
    <w:p w:rsidR="008E0669" w:rsidRPr="001D7770" w:rsidRDefault="008E0669" w:rsidP="008E0669">
      <w:pPr>
        <w:overflowPunct w:val="0"/>
        <w:adjustRightInd w:val="0"/>
        <w:jc w:val="both"/>
        <w:textAlignment w:val="baseline"/>
        <w:rPr>
          <w:rFonts w:eastAsia="Calibri"/>
          <w:b/>
          <w:bCs/>
          <w:sz w:val="24"/>
          <w:szCs w:val="24"/>
          <w:u w:val="single"/>
        </w:rPr>
      </w:pPr>
      <w:r w:rsidRPr="001D7770">
        <w:rPr>
          <w:rFonts w:eastAsia="Calibri"/>
          <w:b/>
          <w:bCs/>
          <w:sz w:val="24"/>
          <w:szCs w:val="24"/>
          <w:u w:val="single"/>
        </w:rPr>
        <w:t>Unit3</w:t>
      </w:r>
    </w:p>
    <w:p w:rsidR="008E0669" w:rsidRPr="001D7770" w:rsidRDefault="008E0669" w:rsidP="008E0669">
      <w:pPr>
        <w:overflowPunct w:val="0"/>
        <w:adjustRightInd w:val="0"/>
        <w:spacing w:before="240"/>
        <w:contextualSpacing/>
        <w:jc w:val="both"/>
        <w:textAlignment w:val="baseline"/>
        <w:rPr>
          <w:rFonts w:eastAsia="Calibri"/>
          <w:sz w:val="24"/>
          <w:szCs w:val="24"/>
        </w:rPr>
      </w:pPr>
      <w:r w:rsidRPr="001D7770">
        <w:rPr>
          <w:rFonts w:eastAsia="Calibri"/>
          <w:sz w:val="24"/>
          <w:szCs w:val="24"/>
        </w:rPr>
        <w:t>Recent trends in taxonomy; Plant identification: Taxonomic keys</w:t>
      </w:r>
    </w:p>
    <w:p w:rsidR="008E0669" w:rsidRPr="001D7770" w:rsidRDefault="008E0669" w:rsidP="008E0669">
      <w:pPr>
        <w:overflowPunct w:val="0"/>
        <w:adjustRightInd w:val="0"/>
        <w:jc w:val="both"/>
        <w:textAlignment w:val="baseline"/>
        <w:rPr>
          <w:rFonts w:eastAsia="Calibri"/>
          <w:sz w:val="24"/>
          <w:szCs w:val="24"/>
        </w:rPr>
      </w:pPr>
      <w:r w:rsidRPr="001D7770">
        <w:rPr>
          <w:rFonts w:eastAsia="Calibri"/>
          <w:sz w:val="24"/>
          <w:szCs w:val="24"/>
        </w:rPr>
        <w:t>Field and Herbarium techniques: Plant Collection and Documentation: Methods of collecting plants; Herbarium Specimens’ preparations; Role of Botanic Gardens in conservation of biodiversity.</w:t>
      </w:r>
    </w:p>
    <w:p w:rsidR="008E0669" w:rsidRPr="001D7770" w:rsidRDefault="008E0669" w:rsidP="008E0669">
      <w:pPr>
        <w:overflowPunct w:val="0"/>
        <w:adjustRightInd w:val="0"/>
        <w:spacing w:before="240"/>
        <w:jc w:val="both"/>
        <w:textAlignment w:val="baseline"/>
        <w:rPr>
          <w:rFonts w:eastAsia="Calibri"/>
          <w:b/>
          <w:bCs/>
          <w:sz w:val="24"/>
          <w:szCs w:val="24"/>
          <w:u w:val="single"/>
        </w:rPr>
      </w:pPr>
      <w:r w:rsidRPr="001D7770">
        <w:rPr>
          <w:rFonts w:eastAsia="Calibri"/>
          <w:b/>
          <w:bCs/>
          <w:sz w:val="24"/>
          <w:szCs w:val="24"/>
          <w:u w:val="single"/>
        </w:rPr>
        <w:t xml:space="preserve">Unit4 </w:t>
      </w:r>
    </w:p>
    <w:p w:rsidR="00513BE3" w:rsidRDefault="008E0669" w:rsidP="008E0669">
      <w:pPr>
        <w:overflowPunct w:val="0"/>
        <w:adjustRightInd w:val="0"/>
        <w:spacing w:before="240"/>
        <w:jc w:val="both"/>
        <w:textAlignment w:val="baseline"/>
        <w:rPr>
          <w:rFonts w:eastAsia="Calibri"/>
          <w:b/>
          <w:sz w:val="24"/>
          <w:szCs w:val="24"/>
        </w:rPr>
      </w:pPr>
      <w:r w:rsidRPr="001D7770">
        <w:rPr>
          <w:rFonts w:eastAsia="Calibri"/>
          <w:sz w:val="24"/>
          <w:szCs w:val="24"/>
        </w:rPr>
        <w:t>Taxonomic features, systematic phylogeny and economic importance of families</w:t>
      </w:r>
      <w:r w:rsidRPr="001D7770">
        <w:rPr>
          <w:rFonts w:eastAsia="Calibri"/>
          <w:b/>
          <w:sz w:val="24"/>
          <w:szCs w:val="24"/>
        </w:rPr>
        <w:t>:</w:t>
      </w:r>
    </w:p>
    <w:p w:rsidR="008E0669" w:rsidRPr="00513BE3" w:rsidRDefault="00513BE3" w:rsidP="008E0669">
      <w:pPr>
        <w:overflowPunct w:val="0"/>
        <w:adjustRightInd w:val="0"/>
        <w:spacing w:before="240"/>
        <w:jc w:val="both"/>
        <w:textAlignment w:val="baseline"/>
        <w:rPr>
          <w:rFonts w:eastAsia="Calibri"/>
          <w:sz w:val="24"/>
          <w:szCs w:val="24"/>
        </w:rPr>
      </w:pPr>
      <w:r w:rsidRPr="00513BE3">
        <w:rPr>
          <w:rFonts w:eastAsia="Calibri"/>
          <w:b/>
          <w:sz w:val="24"/>
          <w:szCs w:val="24"/>
        </w:rPr>
        <w:t>Dicotyledons</w:t>
      </w:r>
      <w:r w:rsidRPr="001D7770">
        <w:rPr>
          <w:rFonts w:eastAsia="Calibri"/>
          <w:sz w:val="24"/>
          <w:szCs w:val="24"/>
        </w:rPr>
        <w:t xml:space="preserve">: </w:t>
      </w:r>
      <w:r>
        <w:rPr>
          <w:rFonts w:eastAsia="Calibri"/>
          <w:sz w:val="24"/>
          <w:szCs w:val="24"/>
        </w:rPr>
        <w:t>Nymphyaceae, Annonaceae, Flacourtiaceae, Tilicaceae</w:t>
      </w:r>
    </w:p>
    <w:p w:rsidR="008E0669" w:rsidRPr="001D7770" w:rsidRDefault="008E0669" w:rsidP="008E0669">
      <w:pPr>
        <w:overflowPunct w:val="0"/>
        <w:adjustRightInd w:val="0"/>
        <w:jc w:val="both"/>
        <w:textAlignment w:val="baseline"/>
        <w:rPr>
          <w:rFonts w:eastAsia="Calibri"/>
          <w:sz w:val="24"/>
          <w:szCs w:val="24"/>
        </w:rPr>
      </w:pPr>
      <w:r w:rsidRPr="001D7770">
        <w:rPr>
          <w:rFonts w:eastAsia="Calibri"/>
          <w:sz w:val="24"/>
          <w:szCs w:val="24"/>
        </w:rPr>
        <w:t>Magnoliaceae, Capparidaceae, Caryophyllaceae, Sterculiaceae, Rosaceae, Anacardiaceae, Combretaceae, Oleaceae, Asclepiadaceae, Boraginaceae, Scroph</w:t>
      </w:r>
      <w:r w:rsidR="00CF5B93">
        <w:rPr>
          <w:rFonts w:eastAsia="Calibri"/>
          <w:sz w:val="24"/>
          <w:szCs w:val="24"/>
        </w:rPr>
        <w:t>u</w:t>
      </w:r>
      <w:r w:rsidRPr="001D7770">
        <w:rPr>
          <w:rFonts w:eastAsia="Calibri"/>
          <w:sz w:val="24"/>
          <w:szCs w:val="24"/>
        </w:rPr>
        <w:t>l</w:t>
      </w:r>
      <w:r w:rsidR="00CF5B93">
        <w:rPr>
          <w:rFonts w:eastAsia="Calibri"/>
          <w:sz w:val="24"/>
          <w:szCs w:val="24"/>
        </w:rPr>
        <w:t>a</w:t>
      </w:r>
      <w:r w:rsidRPr="001D7770">
        <w:rPr>
          <w:rFonts w:eastAsia="Calibri"/>
          <w:sz w:val="24"/>
          <w:szCs w:val="24"/>
        </w:rPr>
        <w:t>riceae, Bignoniaceae, Pedaliaceae, Acanthaceae, Verbaenaceae, Polygonaceae, Piparaceae, Moraceae</w:t>
      </w:r>
      <w:r w:rsidR="00513BE3">
        <w:rPr>
          <w:rFonts w:eastAsia="Calibri"/>
          <w:sz w:val="24"/>
          <w:szCs w:val="24"/>
        </w:rPr>
        <w:t>, Sapotaceae</w:t>
      </w:r>
    </w:p>
    <w:p w:rsidR="008E0669" w:rsidRPr="001D7770" w:rsidRDefault="008E0669" w:rsidP="008E0669">
      <w:pPr>
        <w:overflowPunct w:val="0"/>
        <w:adjustRightInd w:val="0"/>
        <w:contextualSpacing/>
        <w:jc w:val="both"/>
        <w:textAlignment w:val="baseline"/>
        <w:rPr>
          <w:rFonts w:eastAsia="Calibri"/>
          <w:sz w:val="24"/>
          <w:szCs w:val="24"/>
        </w:rPr>
      </w:pPr>
      <w:r w:rsidRPr="00513BE3">
        <w:rPr>
          <w:rFonts w:eastAsia="Calibri"/>
          <w:b/>
          <w:bCs/>
          <w:sz w:val="24"/>
          <w:szCs w:val="24"/>
        </w:rPr>
        <w:t>Monocotyledons</w:t>
      </w:r>
      <w:r w:rsidRPr="001D7770">
        <w:rPr>
          <w:rFonts w:eastAsia="Calibri"/>
          <w:bCs/>
          <w:sz w:val="24"/>
          <w:szCs w:val="24"/>
        </w:rPr>
        <w:t>:</w:t>
      </w:r>
      <w:r w:rsidRPr="001D7770">
        <w:rPr>
          <w:rFonts w:eastAsia="Calibri"/>
          <w:sz w:val="24"/>
          <w:szCs w:val="24"/>
        </w:rPr>
        <w:t xml:space="preserve"> Amaryllidaceae, Araceae and Arecaceae, Zingiberaceae, Cyperaceae, </w:t>
      </w:r>
    </w:p>
    <w:p w:rsidR="00A55378" w:rsidRDefault="00A55378" w:rsidP="008E0669">
      <w:pPr>
        <w:pStyle w:val="Heading1"/>
        <w:spacing w:before="1"/>
        <w:jc w:val="both"/>
      </w:pPr>
    </w:p>
    <w:p w:rsidR="008E0669" w:rsidRPr="001D7770" w:rsidRDefault="008E0669" w:rsidP="008E0669">
      <w:pPr>
        <w:pStyle w:val="Heading1"/>
        <w:spacing w:before="1"/>
        <w:jc w:val="both"/>
      </w:pPr>
      <w:r w:rsidRPr="001D7770">
        <w:t>Course Outcome-</w:t>
      </w:r>
    </w:p>
    <w:p w:rsidR="008E0669" w:rsidRPr="001D7770" w:rsidRDefault="008E0669" w:rsidP="008E0669">
      <w:pPr>
        <w:pStyle w:val="BodyText"/>
        <w:spacing w:before="40" w:line="273" w:lineRule="auto"/>
        <w:ind w:left="460"/>
        <w:jc w:val="both"/>
      </w:pPr>
      <w:r w:rsidRPr="001D7770">
        <w:t>CO1.Students will be able to understand the basics of plant collections, identification and nomenclature.</w:t>
      </w:r>
    </w:p>
    <w:p w:rsidR="008E0669" w:rsidRPr="001D7770" w:rsidRDefault="008E0669" w:rsidP="008E0669">
      <w:pPr>
        <w:pStyle w:val="BodyText"/>
        <w:spacing w:before="7" w:line="276" w:lineRule="auto"/>
        <w:ind w:left="460"/>
        <w:jc w:val="both"/>
      </w:pPr>
      <w:r w:rsidRPr="001D7770">
        <w:t>CO2. Conservation of plants. They will be acquainted with herbarium concepts and able to utilize plant diversity for their basic needs such as foods, fruits and medicine.</w:t>
      </w:r>
    </w:p>
    <w:p w:rsidR="008E0669" w:rsidRPr="001D7770" w:rsidRDefault="008E0669" w:rsidP="008E0669">
      <w:pPr>
        <w:pStyle w:val="BodyText"/>
        <w:spacing w:line="278" w:lineRule="auto"/>
        <w:ind w:left="460"/>
        <w:jc w:val="both"/>
      </w:pPr>
      <w:r w:rsidRPr="001D7770">
        <w:t>CO3. They will be able to know the evolutionary history of plants by molecular systematic concepts.</w:t>
      </w:r>
    </w:p>
    <w:p w:rsidR="008E0669" w:rsidRPr="001D7770" w:rsidRDefault="008E0669" w:rsidP="008E0669">
      <w:pPr>
        <w:pStyle w:val="BodyText"/>
        <w:spacing w:line="272" w:lineRule="exact"/>
        <w:ind w:left="460"/>
        <w:jc w:val="both"/>
      </w:pPr>
      <w:r w:rsidRPr="001D7770">
        <w:t>CO4. To make herbaria of local plants.</w:t>
      </w:r>
    </w:p>
    <w:p w:rsidR="008E0669" w:rsidRPr="001D7770" w:rsidRDefault="008E0669" w:rsidP="008E0669">
      <w:pPr>
        <w:tabs>
          <w:tab w:val="left" w:pos="4153"/>
        </w:tabs>
        <w:spacing w:line="272" w:lineRule="exact"/>
        <w:ind w:left="460"/>
        <w:jc w:val="center"/>
        <w:rPr>
          <w:b/>
          <w:sz w:val="24"/>
          <w:szCs w:val="24"/>
        </w:rPr>
      </w:pPr>
    </w:p>
    <w:p w:rsidR="008E0669" w:rsidRDefault="008E0669" w:rsidP="008E0669">
      <w:pPr>
        <w:tabs>
          <w:tab w:val="left" w:pos="4153"/>
        </w:tabs>
        <w:spacing w:line="272" w:lineRule="exact"/>
        <w:ind w:left="460"/>
        <w:jc w:val="center"/>
        <w:rPr>
          <w:b/>
          <w:sz w:val="24"/>
          <w:szCs w:val="24"/>
        </w:rPr>
      </w:pPr>
    </w:p>
    <w:p w:rsidR="009F152F" w:rsidRDefault="009F152F" w:rsidP="008E0669">
      <w:pPr>
        <w:tabs>
          <w:tab w:val="left" w:pos="4153"/>
        </w:tabs>
        <w:spacing w:line="272" w:lineRule="exact"/>
        <w:ind w:left="460"/>
        <w:jc w:val="center"/>
        <w:rPr>
          <w:b/>
          <w:sz w:val="24"/>
          <w:szCs w:val="24"/>
        </w:rPr>
      </w:pPr>
    </w:p>
    <w:p w:rsidR="009F152F" w:rsidRDefault="009F152F" w:rsidP="008E0669">
      <w:pPr>
        <w:tabs>
          <w:tab w:val="left" w:pos="4153"/>
        </w:tabs>
        <w:spacing w:line="272" w:lineRule="exact"/>
        <w:ind w:left="460"/>
        <w:jc w:val="center"/>
        <w:rPr>
          <w:b/>
          <w:sz w:val="24"/>
          <w:szCs w:val="24"/>
        </w:rPr>
      </w:pPr>
    </w:p>
    <w:p w:rsidR="009F152F" w:rsidRDefault="009F152F" w:rsidP="008E0669">
      <w:pPr>
        <w:tabs>
          <w:tab w:val="left" w:pos="4153"/>
        </w:tabs>
        <w:spacing w:line="272" w:lineRule="exact"/>
        <w:ind w:left="460"/>
        <w:jc w:val="center"/>
        <w:rPr>
          <w:b/>
          <w:sz w:val="24"/>
          <w:szCs w:val="24"/>
        </w:rPr>
      </w:pPr>
    </w:p>
    <w:p w:rsidR="009F152F" w:rsidRPr="001D7770" w:rsidRDefault="009F152F" w:rsidP="008E0669">
      <w:pPr>
        <w:tabs>
          <w:tab w:val="left" w:pos="4153"/>
        </w:tabs>
        <w:spacing w:line="272" w:lineRule="exact"/>
        <w:ind w:left="460"/>
        <w:jc w:val="center"/>
        <w:rPr>
          <w:b/>
          <w:sz w:val="24"/>
          <w:szCs w:val="24"/>
        </w:rPr>
      </w:pPr>
    </w:p>
    <w:p w:rsidR="008E0669" w:rsidRDefault="008E0669" w:rsidP="008E0669">
      <w:pPr>
        <w:tabs>
          <w:tab w:val="left" w:pos="4153"/>
        </w:tabs>
        <w:spacing w:line="272" w:lineRule="exact"/>
        <w:ind w:left="460"/>
        <w:jc w:val="center"/>
        <w:rPr>
          <w:b/>
          <w:sz w:val="24"/>
          <w:szCs w:val="24"/>
        </w:rPr>
      </w:pPr>
    </w:p>
    <w:p w:rsidR="003E7341" w:rsidRDefault="003E7341" w:rsidP="008E0669">
      <w:pPr>
        <w:tabs>
          <w:tab w:val="left" w:pos="4153"/>
        </w:tabs>
        <w:spacing w:line="272" w:lineRule="exact"/>
        <w:ind w:left="460"/>
        <w:jc w:val="center"/>
        <w:rPr>
          <w:b/>
          <w:sz w:val="24"/>
          <w:szCs w:val="24"/>
        </w:rPr>
      </w:pPr>
    </w:p>
    <w:p w:rsidR="003E7341" w:rsidRPr="001D7770" w:rsidRDefault="003E7341" w:rsidP="008E0669">
      <w:pPr>
        <w:tabs>
          <w:tab w:val="left" w:pos="4153"/>
        </w:tabs>
        <w:spacing w:line="272" w:lineRule="exact"/>
        <w:ind w:left="460"/>
        <w:jc w:val="center"/>
        <w:rPr>
          <w:b/>
          <w:sz w:val="24"/>
          <w:szCs w:val="24"/>
        </w:rPr>
      </w:pPr>
    </w:p>
    <w:p w:rsidR="00B86253" w:rsidRPr="009C53B6" w:rsidRDefault="009C53B6" w:rsidP="00E952E5">
      <w:pPr>
        <w:tabs>
          <w:tab w:val="left" w:pos="4153"/>
        </w:tabs>
        <w:spacing w:line="272" w:lineRule="exact"/>
        <w:ind w:left="460"/>
        <w:jc w:val="center"/>
        <w:rPr>
          <w:b/>
          <w:sz w:val="24"/>
          <w:szCs w:val="24"/>
          <w:u w:val="single"/>
        </w:rPr>
      </w:pPr>
      <w:r w:rsidRPr="009C53B6">
        <w:rPr>
          <w:b/>
          <w:sz w:val="24"/>
          <w:szCs w:val="24"/>
          <w:u w:val="single"/>
        </w:rPr>
        <w:lastRenderedPageBreak/>
        <w:t xml:space="preserve">BOTANY </w:t>
      </w:r>
      <w:r w:rsidR="009F152F" w:rsidRPr="009C53B6">
        <w:rPr>
          <w:b/>
          <w:sz w:val="24"/>
          <w:szCs w:val="24"/>
          <w:u w:val="single"/>
        </w:rPr>
        <w:t>SEMESTER 2</w:t>
      </w:r>
    </w:p>
    <w:p w:rsidR="00B86253" w:rsidRPr="001D7770" w:rsidRDefault="009C53B6" w:rsidP="00E952E5">
      <w:pPr>
        <w:tabs>
          <w:tab w:val="left" w:pos="4153"/>
        </w:tabs>
        <w:spacing w:line="272" w:lineRule="exact"/>
        <w:ind w:left="460"/>
        <w:jc w:val="center"/>
        <w:rPr>
          <w:b/>
          <w:sz w:val="24"/>
          <w:szCs w:val="24"/>
        </w:rPr>
      </w:pPr>
      <w:r w:rsidRPr="001D7770">
        <w:rPr>
          <w:b/>
          <w:sz w:val="24"/>
          <w:szCs w:val="24"/>
        </w:rPr>
        <w:t>Paper-II</w:t>
      </w:r>
    </w:p>
    <w:p w:rsidR="008E0669" w:rsidRDefault="009C53B6" w:rsidP="00E952E5">
      <w:pPr>
        <w:tabs>
          <w:tab w:val="left" w:pos="4153"/>
        </w:tabs>
        <w:spacing w:line="272" w:lineRule="exact"/>
        <w:ind w:left="460"/>
        <w:jc w:val="center"/>
        <w:rPr>
          <w:b/>
          <w:sz w:val="24"/>
          <w:szCs w:val="24"/>
        </w:rPr>
      </w:pPr>
      <w:r>
        <w:rPr>
          <w:b/>
          <w:sz w:val="24"/>
          <w:szCs w:val="24"/>
        </w:rPr>
        <w:t>(Paper Code: BOT-507</w:t>
      </w:r>
      <w:r w:rsidR="00E952E5">
        <w:rPr>
          <w:b/>
          <w:sz w:val="24"/>
          <w:szCs w:val="24"/>
        </w:rPr>
        <w:t>N</w:t>
      </w:r>
      <w:r w:rsidRPr="001D7770">
        <w:rPr>
          <w:b/>
          <w:sz w:val="24"/>
          <w:szCs w:val="24"/>
        </w:rPr>
        <w:t>)</w:t>
      </w:r>
    </w:p>
    <w:p w:rsidR="009C53B6" w:rsidRPr="001D7770" w:rsidRDefault="009C53B6" w:rsidP="008369DD">
      <w:pPr>
        <w:tabs>
          <w:tab w:val="left" w:pos="4153"/>
        </w:tabs>
        <w:spacing w:line="272" w:lineRule="exact"/>
        <w:ind w:left="460"/>
        <w:rPr>
          <w:b/>
          <w:sz w:val="24"/>
          <w:szCs w:val="24"/>
        </w:rPr>
      </w:pPr>
    </w:p>
    <w:p w:rsidR="009C53B6" w:rsidRPr="001D7770" w:rsidRDefault="009C53B6" w:rsidP="009C53B6">
      <w:pPr>
        <w:tabs>
          <w:tab w:val="left" w:pos="4153"/>
        </w:tabs>
        <w:spacing w:line="272" w:lineRule="exact"/>
        <w:ind w:left="460"/>
        <w:jc w:val="center"/>
        <w:rPr>
          <w:b/>
          <w:sz w:val="24"/>
          <w:szCs w:val="24"/>
        </w:rPr>
      </w:pPr>
      <w:r w:rsidRPr="00FE7E02">
        <w:rPr>
          <w:b/>
          <w:bCs/>
          <w:sz w:val="24"/>
          <w:szCs w:val="24"/>
        </w:rPr>
        <w:t>ANGIOSPERMS-II (Morphology, Embryology &amp;Anatomy</w:t>
      </w:r>
      <w:r w:rsidR="008E0669" w:rsidRPr="00FE7E02">
        <w:rPr>
          <w:b/>
          <w:bCs/>
          <w:sz w:val="24"/>
          <w:szCs w:val="24"/>
        </w:rPr>
        <w:t>)</w:t>
      </w:r>
      <w:r w:rsidR="00E952E5">
        <w:rPr>
          <w:b/>
          <w:bCs/>
          <w:sz w:val="24"/>
          <w:szCs w:val="24"/>
        </w:rPr>
        <w:t xml:space="preserve"> </w:t>
      </w:r>
      <w:r w:rsidRPr="001D7770">
        <w:rPr>
          <w:b/>
          <w:sz w:val="24"/>
          <w:szCs w:val="24"/>
        </w:rPr>
        <w:t>Total Credits: 04</w:t>
      </w:r>
    </w:p>
    <w:p w:rsidR="008E0669" w:rsidRPr="001D7770" w:rsidRDefault="008E0669" w:rsidP="009C53B6">
      <w:pPr>
        <w:rPr>
          <w:b/>
          <w:bCs/>
          <w:sz w:val="24"/>
          <w:szCs w:val="24"/>
          <w:u w:val="single"/>
        </w:rPr>
      </w:pPr>
    </w:p>
    <w:p w:rsidR="008E0669" w:rsidRPr="001D7770" w:rsidRDefault="008E0669" w:rsidP="008E0669">
      <w:pPr>
        <w:jc w:val="both"/>
        <w:rPr>
          <w:b/>
          <w:bCs/>
          <w:sz w:val="24"/>
          <w:szCs w:val="24"/>
          <w:u w:val="single"/>
        </w:rPr>
      </w:pPr>
      <w:r w:rsidRPr="001D7770">
        <w:rPr>
          <w:b/>
          <w:bCs/>
          <w:sz w:val="24"/>
          <w:szCs w:val="24"/>
          <w:u w:val="single"/>
        </w:rPr>
        <w:t xml:space="preserve">Unit 1 </w:t>
      </w:r>
    </w:p>
    <w:p w:rsidR="008E0669" w:rsidRPr="001D7770" w:rsidRDefault="008E0669" w:rsidP="008E0669">
      <w:pPr>
        <w:jc w:val="both"/>
        <w:rPr>
          <w:sz w:val="24"/>
          <w:szCs w:val="24"/>
        </w:rPr>
      </w:pPr>
      <w:r w:rsidRPr="001D7770">
        <w:rPr>
          <w:sz w:val="24"/>
          <w:szCs w:val="24"/>
        </w:rPr>
        <w:t xml:space="preserve">Phylogeny of Angiosperms; Morphology of flower; Morphology of carpel and ontogeny of inferior Ovary. </w:t>
      </w:r>
    </w:p>
    <w:p w:rsidR="008E0669" w:rsidRPr="001D7770" w:rsidRDefault="008E0669" w:rsidP="008E0669">
      <w:pPr>
        <w:jc w:val="both"/>
        <w:rPr>
          <w:b/>
          <w:bCs/>
          <w:sz w:val="24"/>
          <w:szCs w:val="24"/>
          <w:u w:val="single"/>
        </w:rPr>
      </w:pPr>
      <w:r w:rsidRPr="001D7770">
        <w:rPr>
          <w:b/>
          <w:bCs/>
          <w:sz w:val="24"/>
          <w:szCs w:val="24"/>
          <w:u w:val="single"/>
        </w:rPr>
        <w:t xml:space="preserve">Unit 2 </w:t>
      </w:r>
    </w:p>
    <w:p w:rsidR="008E0669" w:rsidRPr="001D7770" w:rsidRDefault="008E0669" w:rsidP="008E0669">
      <w:pPr>
        <w:jc w:val="both"/>
        <w:rPr>
          <w:sz w:val="24"/>
          <w:szCs w:val="24"/>
        </w:rPr>
      </w:pPr>
      <w:r w:rsidRPr="001D7770">
        <w:rPr>
          <w:sz w:val="24"/>
          <w:szCs w:val="24"/>
        </w:rPr>
        <w:t>Fertilization: double fertilization, self-incompatibility mechanisms; Development of endosperm, embryo and its culture, polarity during embryogenesis; somatic embryogenesis; apomixis, polyembryony and its induction, Induced Parthenocarpy; in vitro pollen germination.</w:t>
      </w:r>
    </w:p>
    <w:p w:rsidR="008E0669" w:rsidRPr="001D7770" w:rsidRDefault="008E0669" w:rsidP="008E0669">
      <w:pPr>
        <w:pStyle w:val="Default"/>
        <w:jc w:val="both"/>
      </w:pPr>
      <w:r w:rsidRPr="001D7770">
        <w:rPr>
          <w:b/>
          <w:bCs/>
          <w:u w:val="single"/>
        </w:rPr>
        <w:t>Unit 3</w:t>
      </w:r>
    </w:p>
    <w:p w:rsidR="008E0669" w:rsidRPr="001D7770" w:rsidRDefault="008E0669" w:rsidP="008E0669">
      <w:pPr>
        <w:pStyle w:val="Default"/>
        <w:spacing w:before="240"/>
        <w:jc w:val="both"/>
      </w:pPr>
      <w:r w:rsidRPr="001D7770">
        <w:t xml:space="preserve">Primary meristem organization of shoot and root apices; Differentiation of cells: stomata, trichomes, tracheary elements etc.; Development of organs: organ identity, key regulatory mechanisms in development of size and shape of specific organs such as leaf, stem, shoot etc. </w:t>
      </w:r>
    </w:p>
    <w:p w:rsidR="008E0669" w:rsidRPr="001D7770" w:rsidRDefault="008E0669" w:rsidP="008E0669">
      <w:pPr>
        <w:spacing w:before="240"/>
        <w:jc w:val="both"/>
        <w:rPr>
          <w:b/>
          <w:bCs/>
          <w:sz w:val="24"/>
          <w:szCs w:val="24"/>
          <w:u w:val="single"/>
        </w:rPr>
      </w:pPr>
      <w:r w:rsidRPr="001D7770">
        <w:rPr>
          <w:b/>
          <w:bCs/>
          <w:sz w:val="24"/>
          <w:szCs w:val="24"/>
          <w:u w:val="single"/>
        </w:rPr>
        <w:t xml:space="preserve">Unit 4 </w:t>
      </w:r>
    </w:p>
    <w:p w:rsidR="008E0669" w:rsidRPr="001D7770" w:rsidRDefault="008E0669" w:rsidP="008E0669">
      <w:pPr>
        <w:pStyle w:val="Default"/>
        <w:jc w:val="both"/>
      </w:pPr>
      <w:r w:rsidRPr="001D7770">
        <w:t>Cambium and its derivative tissues, differentiation of secondary xylem and secondary phloem; Structure of wood in relation to its weight, strength and durability; Cork cambium and its derivatives, function of cork and abscission layers, Anatomy of floral organs.</w:t>
      </w:r>
    </w:p>
    <w:p w:rsidR="008E0669" w:rsidRPr="001D7770" w:rsidRDefault="008E0669" w:rsidP="008E0669">
      <w:pPr>
        <w:pStyle w:val="Default"/>
        <w:jc w:val="both"/>
      </w:pPr>
    </w:p>
    <w:p w:rsidR="008E0669" w:rsidRPr="001D7770" w:rsidRDefault="008E0669" w:rsidP="008E0669">
      <w:pPr>
        <w:pStyle w:val="Heading1"/>
        <w:jc w:val="both"/>
      </w:pPr>
      <w:r w:rsidRPr="001D7770">
        <w:t>Course outcome-</w:t>
      </w:r>
    </w:p>
    <w:p w:rsidR="008E0669" w:rsidRPr="001D7770" w:rsidRDefault="008E0669" w:rsidP="008E0669">
      <w:pPr>
        <w:pStyle w:val="BodyText"/>
        <w:spacing w:before="41" w:line="276" w:lineRule="auto"/>
        <w:ind w:left="460"/>
        <w:jc w:val="both"/>
      </w:pPr>
      <w:r w:rsidRPr="001D7770">
        <w:t xml:space="preserve">CO1. This course provides an opportunity to grasp the knowledge of cell development, regulation and </w:t>
      </w:r>
      <w:r w:rsidRPr="001D7770">
        <w:rPr>
          <w:i/>
        </w:rPr>
        <w:t xml:space="preserve">in vitro </w:t>
      </w:r>
      <w:r w:rsidRPr="001D7770">
        <w:t>fertilization for the improvement of crop varieties.</w:t>
      </w:r>
    </w:p>
    <w:p w:rsidR="008E0669" w:rsidRPr="001D7770" w:rsidRDefault="008E0669" w:rsidP="008E0669">
      <w:pPr>
        <w:pStyle w:val="BodyText"/>
        <w:spacing w:line="278" w:lineRule="auto"/>
        <w:ind w:left="460" w:right="138"/>
        <w:jc w:val="both"/>
      </w:pPr>
      <w:r w:rsidRPr="001D7770">
        <w:t>CO2. Students will be able to learn interaction of growth regulators in developmental processes.</w:t>
      </w:r>
    </w:p>
    <w:p w:rsidR="008E0669" w:rsidRPr="001D7770" w:rsidRDefault="008E0669" w:rsidP="008E0669">
      <w:pPr>
        <w:pStyle w:val="BodyText"/>
        <w:spacing w:line="276" w:lineRule="auto"/>
        <w:ind w:left="460" w:right="138"/>
        <w:jc w:val="both"/>
        <w:sectPr w:rsidR="008E0669" w:rsidRPr="001D7770">
          <w:pgSz w:w="11910" w:h="16840"/>
          <w:pgMar w:top="1360" w:right="1300" w:bottom="280" w:left="980" w:header="720" w:footer="720" w:gutter="0"/>
          <w:cols w:space="720"/>
        </w:sectPr>
      </w:pPr>
      <w:r w:rsidRPr="001D7770">
        <w:t>CO3. To understand the concept of polyembryony and produce seedless fruits and can perform control of fertilization and different experiments of embryology in field.</w:t>
      </w:r>
    </w:p>
    <w:p w:rsidR="00C4564E" w:rsidRPr="001D7770" w:rsidRDefault="00C4564E" w:rsidP="00C4564E">
      <w:pPr>
        <w:rPr>
          <w:sz w:val="24"/>
          <w:szCs w:val="24"/>
        </w:rPr>
        <w:sectPr w:rsidR="00C4564E" w:rsidRPr="001D7770">
          <w:pgSz w:w="11910" w:h="16840"/>
          <w:pgMar w:top="1360" w:right="1300" w:bottom="280" w:left="980" w:header="720" w:footer="720" w:gutter="0"/>
          <w:cols w:space="720"/>
        </w:sectPr>
      </w:pPr>
    </w:p>
    <w:p w:rsidR="00B86253" w:rsidRPr="00FE7E02" w:rsidRDefault="00FE7E02" w:rsidP="00E952E5">
      <w:pPr>
        <w:tabs>
          <w:tab w:val="left" w:pos="4153"/>
        </w:tabs>
        <w:spacing w:line="272" w:lineRule="exact"/>
        <w:ind w:left="460"/>
        <w:jc w:val="center"/>
        <w:rPr>
          <w:b/>
          <w:sz w:val="24"/>
          <w:szCs w:val="24"/>
          <w:u w:val="single"/>
        </w:rPr>
      </w:pPr>
      <w:r w:rsidRPr="00FE7E02">
        <w:rPr>
          <w:b/>
          <w:sz w:val="24"/>
          <w:szCs w:val="24"/>
          <w:u w:val="single"/>
        </w:rPr>
        <w:lastRenderedPageBreak/>
        <w:t xml:space="preserve">BOTANY </w:t>
      </w:r>
      <w:r w:rsidR="009F152F" w:rsidRPr="00FE7E02">
        <w:rPr>
          <w:b/>
          <w:sz w:val="24"/>
          <w:szCs w:val="24"/>
          <w:u w:val="single"/>
        </w:rPr>
        <w:t>SEMESTER 2</w:t>
      </w:r>
    </w:p>
    <w:p w:rsidR="00C4564E" w:rsidRPr="001D7770" w:rsidRDefault="00C4564E" w:rsidP="008369DD">
      <w:pPr>
        <w:tabs>
          <w:tab w:val="left" w:pos="4153"/>
        </w:tabs>
        <w:spacing w:line="272" w:lineRule="exact"/>
        <w:ind w:left="460"/>
        <w:jc w:val="both"/>
        <w:rPr>
          <w:b/>
          <w:sz w:val="24"/>
          <w:szCs w:val="24"/>
        </w:rPr>
      </w:pPr>
    </w:p>
    <w:p w:rsidR="00C4564E" w:rsidRDefault="008369DD" w:rsidP="008369DD">
      <w:pPr>
        <w:pStyle w:val="BodyText"/>
        <w:tabs>
          <w:tab w:val="left" w:pos="4153"/>
        </w:tabs>
        <w:rPr>
          <w:b/>
        </w:rPr>
      </w:pPr>
      <w:r>
        <w:tab/>
      </w:r>
      <w:r w:rsidRPr="001D7770">
        <w:rPr>
          <w:b/>
        </w:rPr>
        <w:t>Paper-III</w:t>
      </w:r>
    </w:p>
    <w:p w:rsidR="00FE7E02" w:rsidRPr="001D7770" w:rsidRDefault="00FE7E02" w:rsidP="00E952E5">
      <w:pPr>
        <w:pStyle w:val="BodyText"/>
        <w:tabs>
          <w:tab w:val="left" w:pos="4153"/>
        </w:tabs>
        <w:jc w:val="center"/>
      </w:pPr>
      <w:r w:rsidRPr="00FE7E02">
        <w:rPr>
          <w:b/>
        </w:rPr>
        <w:t>(</w:t>
      </w:r>
      <w:r>
        <w:rPr>
          <w:b/>
        </w:rPr>
        <w:t>Paper Code: BOT-508</w:t>
      </w:r>
      <w:r w:rsidR="00E952E5">
        <w:rPr>
          <w:b/>
        </w:rPr>
        <w:t>N</w:t>
      </w:r>
      <w:r>
        <w:rPr>
          <w:b/>
        </w:rPr>
        <w:t>)</w:t>
      </w:r>
    </w:p>
    <w:p w:rsidR="00C4564E" w:rsidRPr="001D7770" w:rsidRDefault="00C4564E" w:rsidP="00E952E5">
      <w:pPr>
        <w:pStyle w:val="BodyText"/>
        <w:jc w:val="center"/>
      </w:pPr>
    </w:p>
    <w:p w:rsidR="008E0669" w:rsidRPr="001D7770" w:rsidRDefault="008E0669" w:rsidP="00E952E5">
      <w:pPr>
        <w:jc w:val="center"/>
        <w:rPr>
          <w:b/>
          <w:bCs/>
          <w:sz w:val="24"/>
          <w:szCs w:val="24"/>
          <w:u w:val="single"/>
        </w:rPr>
      </w:pPr>
      <w:r w:rsidRPr="00FE7E02">
        <w:rPr>
          <w:b/>
          <w:bCs/>
          <w:sz w:val="24"/>
          <w:szCs w:val="24"/>
        </w:rPr>
        <w:t>CYTOLOGY AND GENETICS</w:t>
      </w:r>
      <w:r w:rsidR="00E952E5">
        <w:rPr>
          <w:b/>
          <w:bCs/>
          <w:sz w:val="24"/>
          <w:szCs w:val="24"/>
        </w:rPr>
        <w:t xml:space="preserve">   </w:t>
      </w:r>
      <w:r w:rsidR="00FE7E02" w:rsidRPr="001D7770">
        <w:rPr>
          <w:b/>
          <w:sz w:val="24"/>
          <w:szCs w:val="24"/>
        </w:rPr>
        <w:t>Total Credits: 04</w:t>
      </w:r>
    </w:p>
    <w:p w:rsidR="008E0669" w:rsidRPr="001D7770" w:rsidRDefault="008E0669" w:rsidP="008E0669">
      <w:pPr>
        <w:jc w:val="both"/>
        <w:rPr>
          <w:sz w:val="24"/>
          <w:szCs w:val="24"/>
          <w:u w:val="single"/>
        </w:rPr>
      </w:pPr>
      <w:r w:rsidRPr="001D7770">
        <w:rPr>
          <w:b/>
          <w:sz w:val="24"/>
          <w:szCs w:val="24"/>
          <w:u w:val="single"/>
        </w:rPr>
        <w:t>Unit-1</w:t>
      </w:r>
    </w:p>
    <w:p w:rsidR="008E0669" w:rsidRPr="001D7770" w:rsidRDefault="008E0669" w:rsidP="008E0669">
      <w:pPr>
        <w:jc w:val="both"/>
        <w:rPr>
          <w:sz w:val="24"/>
          <w:szCs w:val="24"/>
        </w:rPr>
      </w:pPr>
      <w:r w:rsidRPr="001D7770">
        <w:rPr>
          <w:sz w:val="24"/>
          <w:szCs w:val="24"/>
        </w:rPr>
        <w:t>Plant cell wall: structure and function. Cell membrane: structure and function. Solute transport across the membrane: passive transport, primary active and secondary active transport. Membrane transport systems: ion channels and its types, aquaporins, P-type, V-type, F-type ATPases, ABC transporters, endomembrane system.Vesicular trafficking.Plasmodesmata.Nucleus and nuclear pore complex (NPC).</w:t>
      </w:r>
    </w:p>
    <w:p w:rsidR="008E0669" w:rsidRPr="001D7770" w:rsidRDefault="008E0669" w:rsidP="008E0669">
      <w:pPr>
        <w:jc w:val="both"/>
        <w:rPr>
          <w:sz w:val="24"/>
          <w:szCs w:val="24"/>
        </w:rPr>
      </w:pPr>
    </w:p>
    <w:p w:rsidR="008E0669" w:rsidRPr="001D7770" w:rsidRDefault="008E0669" w:rsidP="008E0669">
      <w:pPr>
        <w:jc w:val="both"/>
        <w:rPr>
          <w:b/>
          <w:bCs/>
          <w:sz w:val="24"/>
          <w:szCs w:val="24"/>
          <w:u w:val="single"/>
        </w:rPr>
      </w:pPr>
      <w:r w:rsidRPr="001D7770">
        <w:rPr>
          <w:b/>
          <w:bCs/>
          <w:sz w:val="24"/>
          <w:szCs w:val="24"/>
          <w:u w:val="single"/>
        </w:rPr>
        <w:t>Unit 2</w:t>
      </w:r>
    </w:p>
    <w:p w:rsidR="008E0669" w:rsidRPr="001D7770" w:rsidRDefault="008E0669" w:rsidP="008E0669">
      <w:pPr>
        <w:jc w:val="both"/>
        <w:rPr>
          <w:sz w:val="24"/>
          <w:szCs w:val="24"/>
        </w:rPr>
      </w:pPr>
      <w:r w:rsidRPr="001D7770">
        <w:rPr>
          <w:sz w:val="24"/>
          <w:szCs w:val="24"/>
        </w:rPr>
        <w:t>Cytoskeleton: microtubules, microfilaments, and intermediate filaments. Cell organelles: structure and functions. Cell signaling: cell surface receptors, G-protein, GPCRs, second messengers, membrane derived messengers, serine/threonine kinases and receptor tyrosine kinases (RTKs), Ca</w:t>
      </w:r>
      <w:r w:rsidRPr="001D7770">
        <w:rPr>
          <w:sz w:val="24"/>
          <w:szCs w:val="24"/>
          <w:vertAlign w:val="superscript"/>
        </w:rPr>
        <w:t>+</w:t>
      </w:r>
      <w:r w:rsidRPr="001D7770">
        <w:rPr>
          <w:sz w:val="24"/>
          <w:szCs w:val="24"/>
        </w:rPr>
        <w:t>-calmodulin-dependent protein kinases (CaM kinases), MAPK cascade. Cell division: cell cycle. Control of cell division: cyclins, Cdks, cell cycle check points, spindle organization and chromosomal movement, uncontrolled cell division, apoptosis and programmed cell death in plants.</w:t>
      </w:r>
    </w:p>
    <w:p w:rsidR="008E0669" w:rsidRPr="001D7770" w:rsidRDefault="008E0669" w:rsidP="008E0669">
      <w:pPr>
        <w:jc w:val="both"/>
        <w:rPr>
          <w:b/>
          <w:bCs/>
          <w:sz w:val="24"/>
          <w:szCs w:val="24"/>
          <w:u w:val="single"/>
        </w:rPr>
      </w:pPr>
    </w:p>
    <w:p w:rsidR="008E0669" w:rsidRPr="001D7770" w:rsidRDefault="008E0669" w:rsidP="008E0669">
      <w:pPr>
        <w:jc w:val="both"/>
        <w:rPr>
          <w:b/>
          <w:bCs/>
          <w:sz w:val="24"/>
          <w:szCs w:val="24"/>
          <w:u w:val="single"/>
        </w:rPr>
      </w:pPr>
      <w:r w:rsidRPr="001D7770">
        <w:rPr>
          <w:b/>
          <w:bCs/>
          <w:sz w:val="24"/>
          <w:szCs w:val="24"/>
          <w:u w:val="single"/>
        </w:rPr>
        <w:t>Unit 3</w:t>
      </w:r>
    </w:p>
    <w:p w:rsidR="00457951" w:rsidRPr="001D7770" w:rsidRDefault="008E0669" w:rsidP="008E0669">
      <w:pPr>
        <w:jc w:val="both"/>
        <w:rPr>
          <w:b/>
          <w:bCs/>
          <w:sz w:val="24"/>
          <w:szCs w:val="24"/>
          <w:u w:val="single"/>
        </w:rPr>
      </w:pPr>
      <w:r w:rsidRPr="001D7770">
        <w:rPr>
          <w:sz w:val="24"/>
          <w:szCs w:val="24"/>
        </w:rPr>
        <w:t xml:space="preserve">Concept of gene, allele, multiple allele, pseudoallele, complementation test, extensions of Mendelian principles: gene interaction, genomic imprinting, </w:t>
      </w:r>
    </w:p>
    <w:p w:rsidR="008E0669" w:rsidRPr="001D7770" w:rsidRDefault="008E0669" w:rsidP="008E0669">
      <w:pPr>
        <w:jc w:val="both"/>
        <w:rPr>
          <w:b/>
          <w:bCs/>
          <w:sz w:val="24"/>
          <w:szCs w:val="24"/>
          <w:u w:val="single"/>
        </w:rPr>
      </w:pPr>
      <w:r w:rsidRPr="001D7770">
        <w:rPr>
          <w:b/>
          <w:bCs/>
          <w:sz w:val="24"/>
          <w:szCs w:val="24"/>
          <w:u w:val="single"/>
        </w:rPr>
        <w:t>Unit 4</w:t>
      </w:r>
    </w:p>
    <w:p w:rsidR="000D75FD" w:rsidRPr="001D7770" w:rsidRDefault="000D75FD" w:rsidP="003B5962">
      <w:pPr>
        <w:pStyle w:val="BodyText"/>
        <w:spacing w:line="278" w:lineRule="auto"/>
        <w:ind w:right="137"/>
        <w:jc w:val="both"/>
      </w:pPr>
      <w:r w:rsidRPr="001D7770">
        <w:t>Quantitative inheritance, QTL mapping</w:t>
      </w:r>
      <w:r w:rsidR="003B5962" w:rsidRPr="001D7770">
        <w:t>,</w:t>
      </w:r>
      <w:r w:rsidRPr="001D7770">
        <w:t xml:space="preserve"> population genetics,</w:t>
      </w:r>
      <w:r w:rsidR="003B5962" w:rsidRPr="001D7770">
        <w:t xml:space="preserve"> factors responsible for changes in allele frequency,</w:t>
      </w:r>
      <w:r w:rsidRPr="001D7770">
        <w:t xml:space="preserve"> Hardly-Weinberg equilibrium</w:t>
      </w:r>
      <w:r w:rsidR="003B5962" w:rsidRPr="001D7770">
        <w:t xml:space="preserve"> (HWE)</w:t>
      </w:r>
      <w:r w:rsidRPr="001D7770">
        <w:t>, genetic drift, speciation, and adaptive radiation.</w:t>
      </w:r>
    </w:p>
    <w:p w:rsidR="00C4564E" w:rsidRPr="001D7770" w:rsidRDefault="00C4564E" w:rsidP="00C4564E">
      <w:pPr>
        <w:pStyle w:val="BodyText"/>
      </w:pPr>
    </w:p>
    <w:p w:rsidR="008E0669" w:rsidRPr="001D7770" w:rsidRDefault="008E0669" w:rsidP="008E0669">
      <w:pPr>
        <w:pStyle w:val="Heading1"/>
        <w:jc w:val="both"/>
      </w:pPr>
      <w:r w:rsidRPr="001D7770">
        <w:t>Course Outcome-</w:t>
      </w:r>
    </w:p>
    <w:p w:rsidR="008E0669" w:rsidRPr="001D7770" w:rsidRDefault="008E0669" w:rsidP="008E0669">
      <w:pPr>
        <w:pStyle w:val="BodyText"/>
        <w:spacing w:before="36"/>
        <w:ind w:left="460"/>
        <w:jc w:val="both"/>
      </w:pPr>
      <w:r w:rsidRPr="001D7770">
        <w:t>CO1. Students will be able to learn the techniques related to cytological analysis.</w:t>
      </w:r>
    </w:p>
    <w:p w:rsidR="008E0669" w:rsidRPr="001D7770" w:rsidRDefault="008E0669" w:rsidP="008E0669">
      <w:pPr>
        <w:pStyle w:val="BodyText"/>
        <w:spacing w:before="40" w:line="278" w:lineRule="auto"/>
        <w:ind w:left="460"/>
        <w:jc w:val="both"/>
      </w:pPr>
      <w:r w:rsidRPr="001D7770">
        <w:t>CO2. The knowledge of cell and its organelles will provide an insight into drug development processes.</w:t>
      </w:r>
    </w:p>
    <w:p w:rsidR="008E0669" w:rsidRPr="001D7770" w:rsidRDefault="008E0669" w:rsidP="008E0669">
      <w:pPr>
        <w:pStyle w:val="BodyText"/>
        <w:spacing w:line="272" w:lineRule="exact"/>
        <w:ind w:left="460"/>
        <w:jc w:val="both"/>
      </w:pPr>
      <w:r w:rsidRPr="001D7770">
        <w:t>CO3. To understand the concept of tumor formation and its control.</w:t>
      </w:r>
    </w:p>
    <w:p w:rsidR="008E0669" w:rsidRPr="001D7770" w:rsidRDefault="008E0669" w:rsidP="008E0669">
      <w:pPr>
        <w:pStyle w:val="BodyText"/>
        <w:spacing w:line="272" w:lineRule="exact"/>
        <w:ind w:left="460"/>
        <w:jc w:val="both"/>
      </w:pPr>
    </w:p>
    <w:p w:rsidR="00C4564E" w:rsidRPr="001D7770" w:rsidRDefault="00C4564E" w:rsidP="00C4564E">
      <w:pPr>
        <w:pStyle w:val="BodyText"/>
      </w:pPr>
    </w:p>
    <w:p w:rsidR="00C4564E" w:rsidRPr="001D7770" w:rsidRDefault="00C4564E" w:rsidP="00C4564E">
      <w:pPr>
        <w:pStyle w:val="BodyText"/>
      </w:pPr>
    </w:p>
    <w:p w:rsidR="00C4564E" w:rsidRPr="001D7770" w:rsidRDefault="00C4564E" w:rsidP="00C4564E">
      <w:pPr>
        <w:pStyle w:val="BodyText"/>
      </w:pPr>
    </w:p>
    <w:p w:rsidR="00C4564E" w:rsidRPr="001D7770" w:rsidRDefault="00C4564E" w:rsidP="00C4564E">
      <w:pPr>
        <w:pStyle w:val="BodyText"/>
      </w:pPr>
    </w:p>
    <w:p w:rsidR="00C4564E" w:rsidRPr="001D7770" w:rsidRDefault="00C4564E" w:rsidP="00C4564E">
      <w:pPr>
        <w:pStyle w:val="BodyText"/>
      </w:pPr>
    </w:p>
    <w:p w:rsidR="00C4564E" w:rsidRPr="001D7770" w:rsidRDefault="00C4564E" w:rsidP="00C4564E">
      <w:pPr>
        <w:pStyle w:val="BodyText"/>
      </w:pPr>
    </w:p>
    <w:p w:rsidR="00C4564E" w:rsidRPr="001D7770" w:rsidRDefault="00C4564E" w:rsidP="00C4564E">
      <w:pPr>
        <w:rPr>
          <w:sz w:val="24"/>
          <w:szCs w:val="24"/>
        </w:rPr>
        <w:sectPr w:rsidR="00C4564E" w:rsidRPr="001D7770" w:rsidSect="008E0669">
          <w:type w:val="continuous"/>
          <w:pgSz w:w="11910" w:h="16840"/>
          <w:pgMar w:top="1360" w:right="1300" w:bottom="280" w:left="980" w:header="720" w:footer="720" w:gutter="0"/>
          <w:cols w:space="720"/>
        </w:sectPr>
      </w:pPr>
    </w:p>
    <w:p w:rsidR="002C6541" w:rsidRPr="001D7770" w:rsidRDefault="002C6541" w:rsidP="00C4564E">
      <w:pPr>
        <w:pStyle w:val="Heading1"/>
        <w:rPr>
          <w:u w:val="thick"/>
        </w:rPr>
      </w:pPr>
    </w:p>
    <w:p w:rsidR="00B86253" w:rsidRPr="00080026" w:rsidRDefault="00080026" w:rsidP="00E952E5">
      <w:pPr>
        <w:tabs>
          <w:tab w:val="left" w:pos="4153"/>
        </w:tabs>
        <w:spacing w:line="272" w:lineRule="exact"/>
        <w:ind w:left="460"/>
        <w:jc w:val="center"/>
        <w:rPr>
          <w:b/>
          <w:sz w:val="24"/>
          <w:szCs w:val="24"/>
          <w:u w:val="single"/>
        </w:rPr>
      </w:pPr>
      <w:r w:rsidRPr="00080026">
        <w:rPr>
          <w:b/>
          <w:sz w:val="24"/>
          <w:szCs w:val="24"/>
          <w:u w:val="single"/>
        </w:rPr>
        <w:t xml:space="preserve">BOTANY </w:t>
      </w:r>
      <w:r w:rsidR="009F152F" w:rsidRPr="00080026">
        <w:rPr>
          <w:b/>
          <w:sz w:val="24"/>
          <w:szCs w:val="24"/>
          <w:u w:val="single"/>
        </w:rPr>
        <w:t>SEMESTER 2</w:t>
      </w:r>
    </w:p>
    <w:p w:rsidR="002C6541" w:rsidRPr="001D7770" w:rsidRDefault="002C6541" w:rsidP="00080026">
      <w:pPr>
        <w:tabs>
          <w:tab w:val="left" w:pos="4153"/>
        </w:tabs>
        <w:spacing w:line="272" w:lineRule="exact"/>
        <w:rPr>
          <w:b/>
          <w:sz w:val="24"/>
          <w:szCs w:val="24"/>
        </w:rPr>
      </w:pPr>
    </w:p>
    <w:p w:rsidR="002C6541" w:rsidRDefault="008369DD" w:rsidP="008369DD">
      <w:pPr>
        <w:pStyle w:val="Heading1"/>
        <w:jc w:val="center"/>
        <w:rPr>
          <w:b w:val="0"/>
        </w:rPr>
      </w:pPr>
      <w:r w:rsidRPr="001D7770">
        <w:rPr>
          <w:b w:val="0"/>
        </w:rPr>
        <w:t>Paper-IV</w:t>
      </w:r>
    </w:p>
    <w:p w:rsidR="00080026" w:rsidRPr="001D7770" w:rsidRDefault="00080026" w:rsidP="008369DD">
      <w:pPr>
        <w:pStyle w:val="Heading1"/>
        <w:jc w:val="center"/>
        <w:rPr>
          <w:u w:val="thick"/>
        </w:rPr>
      </w:pPr>
      <w:r>
        <w:t>(Paper Code: BOT-509</w:t>
      </w:r>
      <w:r w:rsidR="00E952E5">
        <w:t>N</w:t>
      </w:r>
      <w:r w:rsidRPr="001D7770">
        <w:t xml:space="preserve">)  </w:t>
      </w:r>
    </w:p>
    <w:p w:rsidR="008741FC" w:rsidRPr="001D7770" w:rsidRDefault="008741FC" w:rsidP="008741FC">
      <w:pPr>
        <w:tabs>
          <w:tab w:val="left" w:pos="4153"/>
        </w:tabs>
        <w:spacing w:line="272" w:lineRule="exact"/>
        <w:ind w:left="460"/>
        <w:jc w:val="center"/>
        <w:rPr>
          <w:b/>
          <w:sz w:val="24"/>
          <w:szCs w:val="24"/>
        </w:rPr>
      </w:pPr>
    </w:p>
    <w:p w:rsidR="00080026" w:rsidRPr="001D7770" w:rsidRDefault="00E952E5" w:rsidP="00080026">
      <w:pPr>
        <w:tabs>
          <w:tab w:val="left" w:pos="4153"/>
        </w:tabs>
        <w:spacing w:line="272" w:lineRule="exact"/>
        <w:ind w:left="460"/>
        <w:rPr>
          <w:b/>
          <w:sz w:val="24"/>
          <w:szCs w:val="24"/>
        </w:rPr>
      </w:pPr>
      <w:r>
        <w:rPr>
          <w:b/>
          <w:bCs/>
          <w:sz w:val="24"/>
          <w:szCs w:val="24"/>
        </w:rPr>
        <w:t xml:space="preserve">              </w:t>
      </w:r>
      <w:r w:rsidR="008741FC" w:rsidRPr="00080026">
        <w:rPr>
          <w:b/>
          <w:bCs/>
          <w:sz w:val="24"/>
          <w:szCs w:val="24"/>
        </w:rPr>
        <w:t>SOIL SCIENCE&amp; PHYTOGEOGRAPHY</w:t>
      </w:r>
      <w:r>
        <w:rPr>
          <w:b/>
          <w:bCs/>
          <w:sz w:val="24"/>
          <w:szCs w:val="24"/>
        </w:rPr>
        <w:t xml:space="preserve">     </w:t>
      </w:r>
      <w:r w:rsidR="00080026" w:rsidRPr="001D7770">
        <w:rPr>
          <w:b/>
          <w:sz w:val="24"/>
          <w:szCs w:val="24"/>
        </w:rPr>
        <w:t>Total Credits: 04</w:t>
      </w:r>
    </w:p>
    <w:p w:rsidR="008741FC" w:rsidRPr="001D7770" w:rsidRDefault="008741FC" w:rsidP="00080026">
      <w:pPr>
        <w:rPr>
          <w:b/>
          <w:bCs/>
          <w:sz w:val="24"/>
          <w:szCs w:val="24"/>
          <w:u w:val="single"/>
        </w:rPr>
      </w:pPr>
    </w:p>
    <w:p w:rsidR="008741FC" w:rsidRPr="001D7770" w:rsidRDefault="008741FC" w:rsidP="008741FC">
      <w:pPr>
        <w:jc w:val="both"/>
        <w:rPr>
          <w:b/>
          <w:bCs/>
          <w:sz w:val="24"/>
          <w:szCs w:val="24"/>
          <w:u w:val="single"/>
        </w:rPr>
      </w:pPr>
      <w:r w:rsidRPr="001D7770">
        <w:rPr>
          <w:b/>
          <w:bCs/>
          <w:sz w:val="24"/>
          <w:szCs w:val="24"/>
          <w:u w:val="single"/>
        </w:rPr>
        <w:t>Unit 1</w:t>
      </w:r>
    </w:p>
    <w:p w:rsidR="008741FC" w:rsidRPr="001D7770" w:rsidRDefault="008741FC" w:rsidP="008741FC">
      <w:pPr>
        <w:jc w:val="both"/>
        <w:rPr>
          <w:sz w:val="24"/>
          <w:szCs w:val="24"/>
        </w:rPr>
      </w:pPr>
      <w:r w:rsidRPr="001D7770">
        <w:rPr>
          <w:sz w:val="24"/>
          <w:szCs w:val="24"/>
        </w:rPr>
        <w:t xml:space="preserve">The nature of parent material and development of soil; Major processer of soil formation: Calcification, Podzolization and Laterization; Physical properties: </w:t>
      </w:r>
    </w:p>
    <w:p w:rsidR="008741FC" w:rsidRPr="001D7770" w:rsidRDefault="008741FC" w:rsidP="008741FC">
      <w:pPr>
        <w:jc w:val="both"/>
        <w:rPr>
          <w:sz w:val="24"/>
          <w:szCs w:val="24"/>
        </w:rPr>
      </w:pPr>
      <w:r w:rsidRPr="001D7770">
        <w:rPr>
          <w:sz w:val="24"/>
          <w:szCs w:val="24"/>
        </w:rPr>
        <w:t xml:space="preserve">Particle system, structure of soil; soil moisture constants, soil aeration, pF scale; </w:t>
      </w:r>
    </w:p>
    <w:p w:rsidR="008741FC" w:rsidRPr="001D7770" w:rsidRDefault="008741FC" w:rsidP="008741FC">
      <w:pPr>
        <w:jc w:val="both"/>
        <w:rPr>
          <w:b/>
          <w:bCs/>
          <w:sz w:val="24"/>
          <w:szCs w:val="24"/>
          <w:u w:val="single"/>
        </w:rPr>
      </w:pPr>
      <w:r w:rsidRPr="001D7770">
        <w:rPr>
          <w:b/>
          <w:bCs/>
          <w:sz w:val="24"/>
          <w:szCs w:val="24"/>
          <w:u w:val="single"/>
        </w:rPr>
        <w:t xml:space="preserve">Unit 2 </w:t>
      </w:r>
    </w:p>
    <w:p w:rsidR="008741FC" w:rsidRPr="001D7770" w:rsidRDefault="008741FC" w:rsidP="008741FC">
      <w:pPr>
        <w:jc w:val="both"/>
        <w:rPr>
          <w:sz w:val="24"/>
          <w:szCs w:val="24"/>
        </w:rPr>
      </w:pPr>
      <w:r w:rsidRPr="001D7770">
        <w:rPr>
          <w:sz w:val="24"/>
          <w:szCs w:val="24"/>
        </w:rPr>
        <w:t xml:space="preserve">Chemical properties: Soil solution and nutrients, soil pH, Cation exchange phenomenon, redox potential, acidity, alkalinity, and salinity of soils; Soil organisms; organic matter, over view of decomposition, Process of humification and mineralization, recycle index, decomposition and release of nutrients. </w:t>
      </w:r>
    </w:p>
    <w:p w:rsidR="008741FC" w:rsidRPr="001D7770" w:rsidRDefault="008741FC" w:rsidP="008741FC">
      <w:pPr>
        <w:jc w:val="both"/>
        <w:rPr>
          <w:b/>
          <w:bCs/>
          <w:sz w:val="24"/>
          <w:szCs w:val="24"/>
          <w:u w:val="single"/>
        </w:rPr>
      </w:pPr>
      <w:r w:rsidRPr="001D7770">
        <w:rPr>
          <w:b/>
          <w:bCs/>
          <w:sz w:val="24"/>
          <w:szCs w:val="24"/>
          <w:u w:val="single"/>
        </w:rPr>
        <w:t>Unit 3</w:t>
      </w:r>
    </w:p>
    <w:p w:rsidR="008741FC" w:rsidRPr="001D7770" w:rsidRDefault="008741FC" w:rsidP="008741FC">
      <w:pPr>
        <w:jc w:val="both"/>
        <w:rPr>
          <w:sz w:val="24"/>
          <w:szCs w:val="24"/>
        </w:rPr>
      </w:pPr>
      <w:r w:rsidRPr="001D7770">
        <w:rPr>
          <w:sz w:val="24"/>
          <w:szCs w:val="24"/>
        </w:rPr>
        <w:t>Phytogeography: Biogeographic divisions; major terrestrial biomes, Vegetation types and Phytogeographical regions of India; theory of island biogeography.</w:t>
      </w:r>
    </w:p>
    <w:p w:rsidR="008741FC" w:rsidRPr="001D7770" w:rsidRDefault="008741FC" w:rsidP="008741FC">
      <w:pPr>
        <w:spacing w:before="240"/>
        <w:jc w:val="both"/>
        <w:rPr>
          <w:b/>
          <w:bCs/>
          <w:sz w:val="24"/>
          <w:szCs w:val="24"/>
          <w:u w:val="single"/>
        </w:rPr>
      </w:pPr>
      <w:r w:rsidRPr="001D7770">
        <w:rPr>
          <w:b/>
          <w:bCs/>
          <w:sz w:val="24"/>
          <w:szCs w:val="24"/>
          <w:u w:val="single"/>
        </w:rPr>
        <w:t>Unit 4</w:t>
      </w:r>
    </w:p>
    <w:p w:rsidR="008741FC" w:rsidRPr="001D7770" w:rsidRDefault="00B86253" w:rsidP="008741FC">
      <w:pPr>
        <w:pStyle w:val="Default"/>
      </w:pPr>
      <w:r w:rsidRPr="001D7770">
        <w:t>Endemism,</w:t>
      </w:r>
      <w:r w:rsidR="008741FC" w:rsidRPr="001D7770">
        <w:t xml:space="preserve"> Indian endemic flor</w:t>
      </w:r>
      <w:r w:rsidRPr="001D7770">
        <w:t>a; Exotics and Alien flora. H</w:t>
      </w:r>
      <w:r w:rsidR="008741FC" w:rsidRPr="001D7770">
        <w:t>otspots and hottest hotspots</w:t>
      </w:r>
      <w:r w:rsidRPr="001D7770">
        <w:t xml:space="preserve"> of biodiversity</w:t>
      </w:r>
      <w:r w:rsidR="008741FC" w:rsidRPr="001D7770">
        <w:t>; Distribution of plant species, Dispersal and routes of dispersal.</w:t>
      </w:r>
    </w:p>
    <w:p w:rsidR="008741FC" w:rsidRPr="001D7770" w:rsidRDefault="008741FC" w:rsidP="008741FC">
      <w:pPr>
        <w:pStyle w:val="Heading1"/>
        <w:jc w:val="both"/>
      </w:pPr>
    </w:p>
    <w:p w:rsidR="008741FC" w:rsidRPr="001D7770" w:rsidRDefault="008741FC" w:rsidP="008741FC">
      <w:pPr>
        <w:pStyle w:val="Heading1"/>
        <w:jc w:val="both"/>
      </w:pPr>
    </w:p>
    <w:p w:rsidR="008741FC" w:rsidRPr="001D7770" w:rsidRDefault="008741FC" w:rsidP="008741FC">
      <w:pPr>
        <w:pStyle w:val="Heading1"/>
        <w:jc w:val="both"/>
        <w:rPr>
          <w:b w:val="0"/>
        </w:rPr>
      </w:pPr>
      <w:r w:rsidRPr="001D7770">
        <w:t>Course outcomes</w:t>
      </w:r>
      <w:r w:rsidRPr="001D7770">
        <w:rPr>
          <w:b w:val="0"/>
        </w:rPr>
        <w:t>:</w:t>
      </w:r>
    </w:p>
    <w:p w:rsidR="008741FC" w:rsidRPr="001D7770" w:rsidRDefault="008741FC" w:rsidP="008741FC">
      <w:pPr>
        <w:pStyle w:val="BodyText"/>
        <w:spacing w:before="10"/>
        <w:jc w:val="both"/>
      </w:pPr>
    </w:p>
    <w:p w:rsidR="008741FC" w:rsidRPr="001D7770" w:rsidRDefault="008741FC" w:rsidP="008741FC">
      <w:pPr>
        <w:pStyle w:val="BodyText"/>
        <w:ind w:left="460"/>
        <w:jc w:val="both"/>
      </w:pPr>
      <w:r w:rsidRPr="001D7770">
        <w:t>CO1. Students will learn the different physical and chemical properties of Soil.</w:t>
      </w:r>
    </w:p>
    <w:p w:rsidR="008741FC" w:rsidRPr="001D7770" w:rsidRDefault="008741FC" w:rsidP="008741FC">
      <w:pPr>
        <w:pStyle w:val="BodyText"/>
        <w:spacing w:before="10"/>
        <w:jc w:val="both"/>
      </w:pPr>
    </w:p>
    <w:p w:rsidR="008741FC" w:rsidRPr="001D7770" w:rsidRDefault="008741FC" w:rsidP="008741FC">
      <w:pPr>
        <w:pStyle w:val="BodyText"/>
        <w:spacing w:line="278" w:lineRule="auto"/>
        <w:ind w:left="460"/>
        <w:jc w:val="both"/>
      </w:pPr>
      <w:r w:rsidRPr="001D7770">
        <w:t>CO2. Learn how to increase soil fertility and overview of decomposition and release of nutrients.</w:t>
      </w:r>
    </w:p>
    <w:p w:rsidR="008741FC" w:rsidRPr="001D7770" w:rsidRDefault="008741FC" w:rsidP="008741FC">
      <w:pPr>
        <w:pStyle w:val="BodyText"/>
        <w:spacing w:before="196"/>
        <w:ind w:left="460"/>
        <w:jc w:val="both"/>
      </w:pPr>
      <w:r w:rsidRPr="001D7770">
        <w:t>CO3. To test soil pH and help in agricultural crops.</w:t>
      </w:r>
    </w:p>
    <w:p w:rsidR="008741FC" w:rsidRPr="001D7770" w:rsidRDefault="008741FC" w:rsidP="008741FC">
      <w:pPr>
        <w:tabs>
          <w:tab w:val="left" w:pos="4153"/>
        </w:tabs>
        <w:spacing w:line="272" w:lineRule="exact"/>
        <w:ind w:left="460"/>
        <w:jc w:val="center"/>
        <w:rPr>
          <w:b/>
          <w:sz w:val="24"/>
          <w:szCs w:val="24"/>
        </w:rPr>
      </w:pPr>
    </w:p>
    <w:p w:rsidR="009F152F" w:rsidRPr="001D7770" w:rsidRDefault="009F152F" w:rsidP="009F152F">
      <w:pPr>
        <w:pStyle w:val="BodyText"/>
      </w:pPr>
    </w:p>
    <w:p w:rsidR="00D81EA4" w:rsidRDefault="00D81EA4" w:rsidP="008741FC">
      <w:pPr>
        <w:tabs>
          <w:tab w:val="left" w:pos="4153"/>
        </w:tabs>
        <w:spacing w:line="272" w:lineRule="exact"/>
        <w:ind w:left="460"/>
        <w:jc w:val="center"/>
        <w:rPr>
          <w:b/>
          <w:sz w:val="24"/>
          <w:szCs w:val="24"/>
        </w:rPr>
      </w:pPr>
    </w:p>
    <w:p w:rsidR="004F2BB5" w:rsidRDefault="004F2BB5" w:rsidP="008741FC">
      <w:pPr>
        <w:tabs>
          <w:tab w:val="left" w:pos="4153"/>
        </w:tabs>
        <w:spacing w:line="272" w:lineRule="exact"/>
        <w:ind w:left="460"/>
        <w:jc w:val="center"/>
        <w:rPr>
          <w:b/>
          <w:sz w:val="24"/>
          <w:szCs w:val="24"/>
        </w:rPr>
      </w:pPr>
    </w:p>
    <w:p w:rsidR="009E5435" w:rsidRPr="001D7770" w:rsidRDefault="009E5435" w:rsidP="009E5435">
      <w:pPr>
        <w:rPr>
          <w:sz w:val="24"/>
          <w:szCs w:val="24"/>
        </w:rPr>
        <w:sectPr w:rsidR="009E5435" w:rsidRPr="001D7770" w:rsidSect="009E5435">
          <w:pgSz w:w="11910" w:h="16840"/>
          <w:pgMar w:top="1580" w:right="1300" w:bottom="280" w:left="980" w:header="720" w:footer="720" w:gutter="0"/>
          <w:cols w:space="720"/>
        </w:sectPr>
      </w:pPr>
      <w:r w:rsidRPr="001D7770">
        <w:rPr>
          <w:b/>
          <w:sz w:val="24"/>
          <w:szCs w:val="24"/>
        </w:rPr>
        <w:t>Code: BOT –</w:t>
      </w:r>
      <w:r>
        <w:rPr>
          <w:b/>
          <w:spacing w:val="-4"/>
          <w:sz w:val="24"/>
          <w:szCs w:val="24"/>
        </w:rPr>
        <w:t>5</w:t>
      </w:r>
      <w:r w:rsidR="00C65C60">
        <w:rPr>
          <w:b/>
          <w:spacing w:val="-4"/>
          <w:sz w:val="24"/>
          <w:szCs w:val="24"/>
        </w:rPr>
        <w:t>1</w:t>
      </w:r>
      <w:r w:rsidR="008369DD">
        <w:rPr>
          <w:b/>
          <w:spacing w:val="-4"/>
          <w:sz w:val="24"/>
          <w:szCs w:val="24"/>
        </w:rPr>
        <w:t>0</w:t>
      </w:r>
      <w:r>
        <w:rPr>
          <w:b/>
          <w:spacing w:val="-4"/>
          <w:sz w:val="24"/>
          <w:szCs w:val="24"/>
        </w:rPr>
        <w:t xml:space="preserve"> practical; </w:t>
      </w:r>
      <w:r>
        <w:rPr>
          <w:b/>
          <w:spacing w:val="-4"/>
          <w:sz w:val="24"/>
          <w:szCs w:val="24"/>
        </w:rPr>
        <w:tab/>
      </w:r>
      <w:r>
        <w:rPr>
          <w:b/>
          <w:spacing w:val="-4"/>
          <w:sz w:val="24"/>
          <w:szCs w:val="24"/>
        </w:rPr>
        <w:tab/>
      </w:r>
      <w:r>
        <w:rPr>
          <w:b/>
          <w:spacing w:val="-4"/>
          <w:sz w:val="24"/>
          <w:szCs w:val="24"/>
        </w:rPr>
        <w:tab/>
      </w:r>
    </w:p>
    <w:p w:rsidR="004F2BB5" w:rsidRDefault="004F2BB5" w:rsidP="008741FC">
      <w:pPr>
        <w:tabs>
          <w:tab w:val="left" w:pos="4153"/>
        </w:tabs>
        <w:spacing w:line="272" w:lineRule="exact"/>
        <w:ind w:left="460"/>
        <w:jc w:val="center"/>
        <w:rPr>
          <w:b/>
          <w:sz w:val="24"/>
          <w:szCs w:val="24"/>
        </w:rPr>
      </w:pPr>
    </w:p>
    <w:p w:rsidR="009F152F" w:rsidRPr="001D7770" w:rsidRDefault="00113413" w:rsidP="009F152F">
      <w:pPr>
        <w:tabs>
          <w:tab w:val="left" w:pos="4153"/>
        </w:tabs>
        <w:spacing w:line="272" w:lineRule="exact"/>
        <w:ind w:left="460"/>
        <w:jc w:val="center"/>
        <w:rPr>
          <w:b/>
          <w:sz w:val="24"/>
          <w:szCs w:val="24"/>
          <w:u w:val="single"/>
        </w:rPr>
      </w:pPr>
      <w:r>
        <w:rPr>
          <w:b/>
          <w:sz w:val="24"/>
          <w:szCs w:val="24"/>
          <w:u w:val="single"/>
        </w:rPr>
        <w:t>BOTANY SEMESTER 3</w:t>
      </w:r>
    </w:p>
    <w:p w:rsidR="00D81EA4" w:rsidRPr="001D7770" w:rsidRDefault="00D81EA4" w:rsidP="009F152F">
      <w:pPr>
        <w:tabs>
          <w:tab w:val="left" w:pos="4153"/>
        </w:tabs>
        <w:spacing w:line="272" w:lineRule="exact"/>
        <w:ind w:left="460"/>
        <w:jc w:val="center"/>
        <w:rPr>
          <w:b/>
          <w:sz w:val="24"/>
          <w:szCs w:val="24"/>
        </w:rPr>
      </w:pPr>
      <w:r w:rsidRPr="001D7770">
        <w:rPr>
          <w:b/>
          <w:sz w:val="24"/>
          <w:szCs w:val="24"/>
        </w:rPr>
        <w:t>Paper-I</w:t>
      </w:r>
    </w:p>
    <w:p w:rsidR="00D81EA4" w:rsidRPr="001D7770" w:rsidRDefault="00D81EA4" w:rsidP="009F152F">
      <w:pPr>
        <w:tabs>
          <w:tab w:val="left" w:pos="4153"/>
        </w:tabs>
        <w:spacing w:line="272" w:lineRule="exact"/>
        <w:ind w:left="460"/>
        <w:jc w:val="center"/>
        <w:rPr>
          <w:b/>
          <w:sz w:val="24"/>
          <w:szCs w:val="24"/>
        </w:rPr>
      </w:pPr>
      <w:r w:rsidRPr="001D7770">
        <w:rPr>
          <w:b/>
          <w:sz w:val="24"/>
          <w:szCs w:val="24"/>
        </w:rPr>
        <w:t xml:space="preserve">(Paper Code: </w:t>
      </w:r>
      <w:r w:rsidR="00D134BE">
        <w:rPr>
          <w:b/>
          <w:sz w:val="24"/>
          <w:szCs w:val="24"/>
        </w:rPr>
        <w:t>BOT-</w:t>
      </w:r>
      <w:r w:rsidR="00957978">
        <w:rPr>
          <w:b/>
          <w:sz w:val="24"/>
          <w:szCs w:val="24"/>
        </w:rPr>
        <w:t>601</w:t>
      </w:r>
      <w:r w:rsidR="00E952E5">
        <w:rPr>
          <w:b/>
          <w:sz w:val="24"/>
          <w:szCs w:val="24"/>
        </w:rPr>
        <w:t>N</w:t>
      </w:r>
      <w:r w:rsidRPr="001D7770">
        <w:rPr>
          <w:b/>
          <w:sz w:val="24"/>
          <w:szCs w:val="24"/>
        </w:rPr>
        <w:t xml:space="preserve">)     </w:t>
      </w:r>
    </w:p>
    <w:p w:rsidR="008741FC" w:rsidRPr="001D7770" w:rsidRDefault="008741FC" w:rsidP="009F152F">
      <w:pPr>
        <w:tabs>
          <w:tab w:val="left" w:pos="4153"/>
        </w:tabs>
        <w:spacing w:line="272" w:lineRule="exact"/>
        <w:jc w:val="center"/>
        <w:rPr>
          <w:b/>
          <w:sz w:val="24"/>
          <w:szCs w:val="24"/>
        </w:rPr>
      </w:pPr>
    </w:p>
    <w:p w:rsidR="008741FC" w:rsidRPr="001D7770" w:rsidRDefault="008741FC" w:rsidP="009F152F">
      <w:pPr>
        <w:jc w:val="center"/>
        <w:rPr>
          <w:b/>
          <w:bCs/>
          <w:sz w:val="24"/>
          <w:szCs w:val="24"/>
          <w:u w:val="single"/>
        </w:rPr>
      </w:pPr>
      <w:r w:rsidRPr="00113413">
        <w:rPr>
          <w:b/>
          <w:bCs/>
          <w:sz w:val="24"/>
          <w:szCs w:val="24"/>
        </w:rPr>
        <w:t>PLANT BIOCHEMISTRY</w:t>
      </w:r>
      <w:r w:rsidR="00E952E5">
        <w:rPr>
          <w:b/>
          <w:bCs/>
          <w:sz w:val="24"/>
          <w:szCs w:val="24"/>
        </w:rPr>
        <w:t xml:space="preserve">   </w:t>
      </w:r>
      <w:r w:rsidR="00113413" w:rsidRPr="001D7770">
        <w:rPr>
          <w:b/>
          <w:sz w:val="24"/>
          <w:szCs w:val="24"/>
        </w:rPr>
        <w:t>Total Credits: 04</w:t>
      </w:r>
    </w:p>
    <w:p w:rsidR="008741FC" w:rsidRPr="001D7770" w:rsidRDefault="008741FC" w:rsidP="00D81EA4">
      <w:pPr>
        <w:spacing w:line="276" w:lineRule="auto"/>
        <w:jc w:val="both"/>
        <w:rPr>
          <w:b/>
          <w:bCs/>
          <w:sz w:val="24"/>
          <w:szCs w:val="24"/>
          <w:u w:val="single"/>
        </w:rPr>
      </w:pPr>
      <w:r w:rsidRPr="001D7770">
        <w:rPr>
          <w:b/>
          <w:bCs/>
          <w:sz w:val="24"/>
          <w:szCs w:val="24"/>
          <w:u w:val="single"/>
        </w:rPr>
        <w:t>Unit 1</w:t>
      </w:r>
    </w:p>
    <w:p w:rsidR="008741FC" w:rsidRPr="001D7770" w:rsidRDefault="008741FC" w:rsidP="00D81EA4">
      <w:pPr>
        <w:spacing w:line="276" w:lineRule="auto"/>
        <w:jc w:val="both"/>
        <w:rPr>
          <w:sz w:val="24"/>
          <w:szCs w:val="24"/>
        </w:rPr>
      </w:pPr>
      <w:r w:rsidRPr="001D7770">
        <w:rPr>
          <w:sz w:val="24"/>
          <w:szCs w:val="24"/>
        </w:rPr>
        <w:t>Composition, Structure and functions of carbohydrates, lipids and proteins. Stabilizing interactions (vander Waals, electrostatic, hydrogen bonding and hydrophobic interactions etc.) Conformation of proteins</w:t>
      </w:r>
      <w:r w:rsidR="00D93E1A">
        <w:rPr>
          <w:sz w:val="24"/>
          <w:szCs w:val="24"/>
        </w:rPr>
        <w:t xml:space="preserve">, </w:t>
      </w:r>
      <w:r w:rsidR="00D93E1A" w:rsidRPr="001D7770">
        <w:rPr>
          <w:sz w:val="24"/>
          <w:szCs w:val="24"/>
        </w:rPr>
        <w:t>Secondary</w:t>
      </w:r>
      <w:r w:rsidRPr="001D7770">
        <w:rPr>
          <w:sz w:val="24"/>
          <w:szCs w:val="24"/>
        </w:rPr>
        <w:t xml:space="preserve"> stru</w:t>
      </w:r>
      <w:r w:rsidR="00367CC1">
        <w:rPr>
          <w:sz w:val="24"/>
          <w:szCs w:val="24"/>
        </w:rPr>
        <w:t>cture, domains and motif.  P</w:t>
      </w:r>
      <w:r w:rsidR="003E2FD0">
        <w:rPr>
          <w:sz w:val="24"/>
          <w:szCs w:val="24"/>
        </w:rPr>
        <w:t>eptide bond, Ramchandran Plot.</w:t>
      </w:r>
    </w:p>
    <w:p w:rsidR="008741FC" w:rsidRPr="001D7770" w:rsidRDefault="008741FC" w:rsidP="00D81EA4">
      <w:pPr>
        <w:spacing w:line="276" w:lineRule="auto"/>
        <w:jc w:val="both"/>
        <w:rPr>
          <w:b/>
          <w:bCs/>
          <w:sz w:val="24"/>
          <w:szCs w:val="24"/>
          <w:u w:val="single"/>
        </w:rPr>
      </w:pPr>
      <w:r w:rsidRPr="001D7770">
        <w:rPr>
          <w:b/>
          <w:bCs/>
          <w:sz w:val="24"/>
          <w:szCs w:val="24"/>
          <w:u w:val="single"/>
        </w:rPr>
        <w:t xml:space="preserve">Unit 2 </w:t>
      </w:r>
    </w:p>
    <w:p w:rsidR="008741FC" w:rsidRPr="001D7770" w:rsidRDefault="008741FC" w:rsidP="00D81EA4">
      <w:pPr>
        <w:spacing w:line="276" w:lineRule="auto"/>
        <w:jc w:val="both"/>
        <w:rPr>
          <w:sz w:val="24"/>
          <w:szCs w:val="24"/>
        </w:rPr>
      </w:pPr>
      <w:r w:rsidRPr="001D7770">
        <w:rPr>
          <w:sz w:val="24"/>
          <w:szCs w:val="24"/>
        </w:rPr>
        <w:t xml:space="preserve"> Enzymes: regulatory and active site</w:t>
      </w:r>
      <w:r w:rsidR="00C92E67">
        <w:rPr>
          <w:sz w:val="24"/>
          <w:szCs w:val="24"/>
        </w:rPr>
        <w:t xml:space="preserve">s, activation energy, isozymes, </w:t>
      </w:r>
      <w:r w:rsidRPr="001D7770">
        <w:rPr>
          <w:sz w:val="24"/>
          <w:szCs w:val="24"/>
        </w:rPr>
        <w:t xml:space="preserve">Principles of catalysis, kinetics of enzymatic catalysis, Michaelis-Menten equation, its derivation and significance. </w:t>
      </w:r>
    </w:p>
    <w:p w:rsidR="008741FC" w:rsidRPr="001D7770" w:rsidRDefault="008741FC" w:rsidP="00D81EA4">
      <w:pPr>
        <w:spacing w:line="276" w:lineRule="auto"/>
        <w:jc w:val="both"/>
        <w:rPr>
          <w:sz w:val="24"/>
          <w:szCs w:val="24"/>
        </w:rPr>
      </w:pPr>
      <w:r w:rsidRPr="001D7770">
        <w:rPr>
          <w:sz w:val="24"/>
          <w:szCs w:val="24"/>
        </w:rPr>
        <w:t>Coenzymes: Structure and classification of coenzymes, Prosthetic group and cofactors; role of vitaminsas</w:t>
      </w:r>
      <w:r w:rsidR="00C92E67">
        <w:rPr>
          <w:sz w:val="24"/>
          <w:szCs w:val="24"/>
        </w:rPr>
        <w:t xml:space="preserve"> coenzymes. Allosteric enzymes, R</w:t>
      </w:r>
      <w:r w:rsidRPr="001D7770">
        <w:rPr>
          <w:sz w:val="24"/>
          <w:szCs w:val="24"/>
        </w:rPr>
        <w:t>ibozymes, abzymes</w:t>
      </w:r>
      <w:r w:rsidR="002F10A8" w:rsidRPr="001D7770">
        <w:rPr>
          <w:sz w:val="24"/>
          <w:szCs w:val="24"/>
        </w:rPr>
        <w:t xml:space="preserve">, </w:t>
      </w:r>
      <w:r w:rsidR="002F10A8">
        <w:rPr>
          <w:sz w:val="24"/>
          <w:szCs w:val="24"/>
        </w:rPr>
        <w:t>and</w:t>
      </w:r>
      <w:r w:rsidRPr="001D7770">
        <w:rPr>
          <w:sz w:val="24"/>
          <w:szCs w:val="24"/>
        </w:rPr>
        <w:t>Enzyme regulation.</w:t>
      </w:r>
    </w:p>
    <w:p w:rsidR="008741FC" w:rsidRPr="001D7770" w:rsidRDefault="008741FC" w:rsidP="00D81EA4">
      <w:pPr>
        <w:spacing w:line="276" w:lineRule="auto"/>
        <w:jc w:val="both"/>
        <w:rPr>
          <w:b/>
          <w:bCs/>
          <w:sz w:val="24"/>
          <w:szCs w:val="24"/>
          <w:u w:val="single"/>
        </w:rPr>
      </w:pPr>
      <w:r w:rsidRPr="001D7770">
        <w:rPr>
          <w:b/>
          <w:bCs/>
          <w:sz w:val="24"/>
          <w:szCs w:val="24"/>
          <w:u w:val="single"/>
        </w:rPr>
        <w:t xml:space="preserve">Unit 3 </w:t>
      </w:r>
    </w:p>
    <w:p w:rsidR="008741FC" w:rsidRPr="001D7770" w:rsidRDefault="008741FC" w:rsidP="00D81EA4">
      <w:pPr>
        <w:spacing w:line="276" w:lineRule="auto"/>
        <w:jc w:val="both"/>
        <w:rPr>
          <w:sz w:val="24"/>
          <w:szCs w:val="24"/>
        </w:rPr>
      </w:pPr>
      <w:r w:rsidRPr="001D7770">
        <w:rPr>
          <w:sz w:val="24"/>
          <w:szCs w:val="24"/>
        </w:rPr>
        <w:t xml:space="preserve">Bioenergetics: Laws of thermodynamics and its application in biological systems, concept of entropy and enthalpy, concept of free energy, energy rich bonds and high energy compounds, energetic coupling. </w:t>
      </w:r>
      <w:r w:rsidR="00B44943">
        <w:rPr>
          <w:sz w:val="24"/>
          <w:szCs w:val="24"/>
        </w:rPr>
        <w:t>S</w:t>
      </w:r>
      <w:r w:rsidRPr="001D7770">
        <w:rPr>
          <w:sz w:val="24"/>
          <w:szCs w:val="24"/>
        </w:rPr>
        <w:t>u</w:t>
      </w:r>
      <w:r w:rsidR="00D81EA4" w:rsidRPr="001D7770">
        <w:rPr>
          <w:sz w:val="24"/>
          <w:szCs w:val="24"/>
        </w:rPr>
        <w:t xml:space="preserve">bstrate level phosphorylation. </w:t>
      </w:r>
    </w:p>
    <w:p w:rsidR="008741FC" w:rsidRPr="001D7770" w:rsidRDefault="008741FC" w:rsidP="00D81EA4">
      <w:pPr>
        <w:spacing w:line="276" w:lineRule="auto"/>
        <w:jc w:val="both"/>
        <w:rPr>
          <w:b/>
          <w:bCs/>
          <w:sz w:val="24"/>
          <w:szCs w:val="24"/>
          <w:u w:val="single"/>
        </w:rPr>
      </w:pPr>
      <w:r w:rsidRPr="001D7770">
        <w:rPr>
          <w:b/>
          <w:bCs/>
          <w:sz w:val="24"/>
          <w:szCs w:val="24"/>
          <w:u w:val="single"/>
        </w:rPr>
        <w:t>Unit 4</w:t>
      </w:r>
    </w:p>
    <w:p w:rsidR="008741FC" w:rsidRPr="001D7770" w:rsidRDefault="008741FC" w:rsidP="00D81EA4">
      <w:pPr>
        <w:spacing w:line="276" w:lineRule="auto"/>
        <w:jc w:val="both"/>
        <w:rPr>
          <w:sz w:val="24"/>
          <w:szCs w:val="24"/>
        </w:rPr>
      </w:pPr>
      <w:r w:rsidRPr="001D7770">
        <w:rPr>
          <w:sz w:val="24"/>
          <w:szCs w:val="24"/>
        </w:rPr>
        <w:t>Biochemical techniques: Different types of chromatographic techniques, based on ion exchange and affinity, electrophoresis and electrofocussing, centrifugation:ultracentrifugation and density gradient centrifugation, Spectrophotometry</w:t>
      </w:r>
      <w:r w:rsidR="00D81EA4" w:rsidRPr="001D7770">
        <w:rPr>
          <w:sz w:val="24"/>
          <w:szCs w:val="24"/>
        </w:rPr>
        <w:t>.</w:t>
      </w:r>
    </w:p>
    <w:p w:rsidR="008741FC" w:rsidRPr="001D7770" w:rsidRDefault="008741FC" w:rsidP="00D81EA4">
      <w:pPr>
        <w:pStyle w:val="Heading1"/>
        <w:spacing w:before="64" w:line="276" w:lineRule="auto"/>
        <w:ind w:left="0"/>
        <w:jc w:val="both"/>
      </w:pPr>
      <w:r w:rsidRPr="001D7770">
        <w:t>Course Outcomes-</w:t>
      </w:r>
    </w:p>
    <w:p w:rsidR="008741FC" w:rsidRPr="001D7770" w:rsidRDefault="008741FC" w:rsidP="008741FC">
      <w:pPr>
        <w:pStyle w:val="BodyText"/>
        <w:spacing w:before="6"/>
        <w:jc w:val="both"/>
        <w:rPr>
          <w:b/>
        </w:rPr>
      </w:pPr>
    </w:p>
    <w:p w:rsidR="008741FC" w:rsidRPr="001D7770" w:rsidRDefault="008741FC" w:rsidP="008741FC">
      <w:pPr>
        <w:pStyle w:val="BodyText"/>
        <w:spacing w:line="278" w:lineRule="auto"/>
        <w:ind w:left="460"/>
        <w:jc w:val="both"/>
      </w:pPr>
      <w:r w:rsidRPr="001D7770">
        <w:t>CO1. The paper will provide an opportunity to develop an understanding of biomolecules, types, interactions and mechanism of biological catalysts.</w:t>
      </w:r>
    </w:p>
    <w:p w:rsidR="008741FC" w:rsidRPr="001D7770" w:rsidRDefault="008741FC" w:rsidP="008741FC">
      <w:pPr>
        <w:pStyle w:val="BodyText"/>
        <w:spacing w:before="196" w:line="273" w:lineRule="auto"/>
        <w:ind w:left="460"/>
        <w:jc w:val="both"/>
      </w:pPr>
      <w:r w:rsidRPr="001D7770">
        <w:t>CO2. The understanding of biochemical techniques will prepare students to isolate potential biomolecules.</w:t>
      </w:r>
    </w:p>
    <w:p w:rsidR="009F152F" w:rsidRDefault="008741FC" w:rsidP="009653B5">
      <w:pPr>
        <w:pStyle w:val="BodyText"/>
        <w:spacing w:before="207"/>
        <w:ind w:left="460"/>
        <w:jc w:val="both"/>
      </w:pPr>
      <w:r w:rsidRPr="001D7770">
        <w:t>CO3. To understand the role of vitamins and its role in metabolism in plants.</w:t>
      </w:r>
    </w:p>
    <w:p w:rsidR="009F152F" w:rsidRDefault="009F152F" w:rsidP="009653B5">
      <w:pPr>
        <w:tabs>
          <w:tab w:val="left" w:pos="4153"/>
        </w:tabs>
        <w:spacing w:line="272" w:lineRule="exact"/>
        <w:rPr>
          <w:b/>
          <w:sz w:val="24"/>
          <w:szCs w:val="24"/>
        </w:rPr>
      </w:pPr>
    </w:p>
    <w:p w:rsidR="009F152F" w:rsidRPr="001D7770" w:rsidRDefault="009653B5" w:rsidP="009F152F">
      <w:pPr>
        <w:tabs>
          <w:tab w:val="left" w:pos="4153"/>
        </w:tabs>
        <w:spacing w:line="272" w:lineRule="exact"/>
        <w:ind w:left="460"/>
        <w:jc w:val="center"/>
        <w:rPr>
          <w:b/>
          <w:sz w:val="24"/>
          <w:szCs w:val="24"/>
          <w:u w:val="single"/>
        </w:rPr>
      </w:pPr>
      <w:r>
        <w:rPr>
          <w:b/>
          <w:sz w:val="24"/>
          <w:szCs w:val="24"/>
          <w:u w:val="single"/>
        </w:rPr>
        <w:t>BOTANY SEMESTER 3</w:t>
      </w:r>
    </w:p>
    <w:p w:rsidR="00836E06" w:rsidRPr="001D7770" w:rsidRDefault="00836E06" w:rsidP="009F152F">
      <w:pPr>
        <w:tabs>
          <w:tab w:val="left" w:pos="4153"/>
        </w:tabs>
        <w:spacing w:line="272" w:lineRule="exact"/>
        <w:ind w:left="460"/>
        <w:jc w:val="center"/>
        <w:rPr>
          <w:b/>
          <w:sz w:val="24"/>
          <w:szCs w:val="24"/>
        </w:rPr>
      </w:pPr>
      <w:r w:rsidRPr="001D7770">
        <w:rPr>
          <w:b/>
          <w:sz w:val="24"/>
          <w:szCs w:val="24"/>
        </w:rPr>
        <w:t>Paper-II</w:t>
      </w:r>
    </w:p>
    <w:p w:rsidR="00836E06" w:rsidRPr="001D7770" w:rsidRDefault="00D134BE" w:rsidP="00836E06">
      <w:pPr>
        <w:tabs>
          <w:tab w:val="left" w:pos="4153"/>
        </w:tabs>
        <w:spacing w:line="272" w:lineRule="exact"/>
        <w:ind w:left="460"/>
        <w:jc w:val="center"/>
        <w:rPr>
          <w:b/>
          <w:sz w:val="24"/>
          <w:szCs w:val="24"/>
        </w:rPr>
      </w:pPr>
      <w:r>
        <w:rPr>
          <w:b/>
          <w:sz w:val="24"/>
          <w:szCs w:val="24"/>
        </w:rPr>
        <w:t>(Paper Code: BOT-</w:t>
      </w:r>
      <w:r w:rsidR="00957978">
        <w:rPr>
          <w:b/>
          <w:sz w:val="24"/>
          <w:szCs w:val="24"/>
        </w:rPr>
        <w:t>602</w:t>
      </w:r>
      <w:r w:rsidR="00E952E5">
        <w:rPr>
          <w:b/>
          <w:sz w:val="24"/>
          <w:szCs w:val="24"/>
        </w:rPr>
        <w:t>N</w:t>
      </w:r>
      <w:r w:rsidR="00836E06" w:rsidRPr="001D7770">
        <w:rPr>
          <w:b/>
          <w:sz w:val="24"/>
          <w:szCs w:val="24"/>
        </w:rPr>
        <w:t xml:space="preserve">)     </w:t>
      </w:r>
    </w:p>
    <w:p w:rsidR="00836E06" w:rsidRPr="001D7770" w:rsidRDefault="00836E06" w:rsidP="00836E06">
      <w:pPr>
        <w:tabs>
          <w:tab w:val="left" w:pos="4153"/>
        </w:tabs>
        <w:spacing w:line="272" w:lineRule="exact"/>
        <w:rPr>
          <w:b/>
          <w:sz w:val="24"/>
          <w:szCs w:val="24"/>
        </w:rPr>
      </w:pPr>
    </w:p>
    <w:p w:rsidR="009653B5" w:rsidRPr="001D7770" w:rsidRDefault="008741FC" w:rsidP="009653B5">
      <w:pPr>
        <w:tabs>
          <w:tab w:val="left" w:pos="4153"/>
        </w:tabs>
        <w:spacing w:line="272" w:lineRule="exact"/>
        <w:ind w:left="460"/>
        <w:jc w:val="center"/>
        <w:rPr>
          <w:b/>
          <w:sz w:val="24"/>
          <w:szCs w:val="24"/>
        </w:rPr>
      </w:pPr>
      <w:r w:rsidRPr="001D7770">
        <w:rPr>
          <w:b/>
          <w:sz w:val="24"/>
          <w:szCs w:val="24"/>
        </w:rPr>
        <w:t>PLANT PHYSIOLOGY</w:t>
      </w:r>
      <w:r w:rsidR="00E952E5">
        <w:rPr>
          <w:b/>
          <w:sz w:val="24"/>
          <w:szCs w:val="24"/>
        </w:rPr>
        <w:t xml:space="preserve">       </w:t>
      </w:r>
      <w:r w:rsidR="009653B5" w:rsidRPr="001D7770">
        <w:rPr>
          <w:b/>
          <w:sz w:val="24"/>
          <w:szCs w:val="24"/>
        </w:rPr>
        <w:t>Total Credits: 04</w:t>
      </w:r>
    </w:p>
    <w:p w:rsidR="008741FC" w:rsidRPr="001D7770" w:rsidRDefault="008741FC" w:rsidP="008741FC">
      <w:pPr>
        <w:tabs>
          <w:tab w:val="left" w:pos="4153"/>
        </w:tabs>
        <w:spacing w:line="272" w:lineRule="exact"/>
        <w:ind w:left="460"/>
        <w:jc w:val="center"/>
        <w:rPr>
          <w:b/>
          <w:sz w:val="24"/>
          <w:szCs w:val="24"/>
        </w:rPr>
      </w:pPr>
    </w:p>
    <w:p w:rsidR="008741FC" w:rsidRPr="001D7770" w:rsidRDefault="008741FC" w:rsidP="008741FC">
      <w:pPr>
        <w:tabs>
          <w:tab w:val="left" w:pos="4153"/>
        </w:tabs>
        <w:spacing w:line="272" w:lineRule="exact"/>
        <w:ind w:left="460"/>
        <w:jc w:val="center"/>
        <w:rPr>
          <w:b/>
          <w:sz w:val="24"/>
          <w:szCs w:val="24"/>
        </w:rPr>
      </w:pPr>
    </w:p>
    <w:p w:rsidR="008741FC" w:rsidRPr="001D7770" w:rsidRDefault="008741FC" w:rsidP="008741FC">
      <w:pPr>
        <w:jc w:val="both"/>
        <w:rPr>
          <w:sz w:val="24"/>
          <w:szCs w:val="24"/>
        </w:rPr>
      </w:pPr>
      <w:r w:rsidRPr="001D7770">
        <w:rPr>
          <w:b/>
          <w:bCs/>
          <w:sz w:val="24"/>
          <w:szCs w:val="24"/>
          <w:u w:val="single"/>
        </w:rPr>
        <w:t>Unit 1</w:t>
      </w:r>
    </w:p>
    <w:p w:rsidR="008741FC" w:rsidRPr="001D7770" w:rsidRDefault="008741FC" w:rsidP="008741FC">
      <w:pPr>
        <w:jc w:val="both"/>
        <w:rPr>
          <w:sz w:val="24"/>
          <w:szCs w:val="24"/>
        </w:rPr>
      </w:pPr>
      <w:r w:rsidRPr="001D7770">
        <w:rPr>
          <w:b/>
          <w:sz w:val="24"/>
          <w:szCs w:val="24"/>
        </w:rPr>
        <w:t>Photochemistry and Photosynthesis:</w:t>
      </w:r>
      <w:r w:rsidRPr="001D7770">
        <w:rPr>
          <w:sz w:val="24"/>
          <w:szCs w:val="24"/>
        </w:rPr>
        <w:t xml:space="preserve"> Photosynthetic pigments and light harvesting complexes, photo-oxidation of water, Q-cycle: mechanism of electron and proton transport.Carbon assimilation: regulation of Calvin cycle; photorespiration and its significance, the C</w:t>
      </w:r>
      <w:r w:rsidRPr="001D7770">
        <w:rPr>
          <w:sz w:val="24"/>
          <w:szCs w:val="24"/>
          <w:vertAlign w:val="subscript"/>
        </w:rPr>
        <w:t>3</w:t>
      </w:r>
      <w:r w:rsidRPr="001D7770">
        <w:rPr>
          <w:sz w:val="24"/>
          <w:szCs w:val="24"/>
        </w:rPr>
        <w:t>, C</w:t>
      </w:r>
      <w:r w:rsidRPr="001D7770">
        <w:rPr>
          <w:sz w:val="24"/>
          <w:szCs w:val="24"/>
          <w:vertAlign w:val="subscript"/>
        </w:rPr>
        <w:t>4</w:t>
      </w:r>
      <w:r w:rsidRPr="001D7770">
        <w:rPr>
          <w:sz w:val="24"/>
          <w:szCs w:val="24"/>
        </w:rPr>
        <w:t>and CAM pathways.</w:t>
      </w:r>
    </w:p>
    <w:p w:rsidR="008741FC" w:rsidRPr="001D7770" w:rsidRDefault="008741FC" w:rsidP="008741FC">
      <w:pPr>
        <w:pStyle w:val="BodyText"/>
        <w:spacing w:before="2" w:line="276" w:lineRule="auto"/>
        <w:jc w:val="both"/>
      </w:pPr>
      <w:r w:rsidRPr="001D7770">
        <w:rPr>
          <w:b/>
        </w:rPr>
        <w:t>Soil and plant water relationship:</w:t>
      </w:r>
      <w:r w:rsidRPr="001D7770">
        <w:t xml:space="preserve"> structure and properties of water, water transport processes. Water balance of plants: water transport through the xylem, water movement from the l</w:t>
      </w:r>
      <w:r w:rsidR="00E501CA">
        <w:t xml:space="preserve">eaf to the </w:t>
      </w:r>
      <w:r w:rsidR="00E501CA">
        <w:lastRenderedPageBreak/>
        <w:t xml:space="preserve">atmosphere. Stomatal </w:t>
      </w:r>
      <w:r w:rsidRPr="001D7770">
        <w:t>physiology.</w:t>
      </w:r>
    </w:p>
    <w:p w:rsidR="008741FC" w:rsidRPr="001D7770" w:rsidRDefault="008741FC" w:rsidP="008741FC">
      <w:pPr>
        <w:jc w:val="both"/>
        <w:rPr>
          <w:b/>
          <w:bCs/>
          <w:sz w:val="24"/>
          <w:szCs w:val="24"/>
          <w:u w:val="single"/>
        </w:rPr>
      </w:pPr>
      <w:r w:rsidRPr="001D7770">
        <w:rPr>
          <w:b/>
          <w:bCs/>
          <w:sz w:val="24"/>
          <w:szCs w:val="24"/>
          <w:u w:val="single"/>
        </w:rPr>
        <w:t>Unit 2</w:t>
      </w:r>
    </w:p>
    <w:p w:rsidR="008741FC" w:rsidRPr="001D7770" w:rsidRDefault="008741FC" w:rsidP="008741FC">
      <w:pPr>
        <w:jc w:val="both"/>
        <w:rPr>
          <w:b/>
          <w:bCs/>
          <w:sz w:val="24"/>
          <w:szCs w:val="24"/>
          <w:u w:val="single"/>
        </w:rPr>
      </w:pPr>
      <w:r w:rsidRPr="001D7770">
        <w:rPr>
          <w:b/>
          <w:sz w:val="24"/>
          <w:szCs w:val="24"/>
        </w:rPr>
        <w:t>Translocation in the phloem:</w:t>
      </w:r>
      <w:r w:rsidRPr="001D7770">
        <w:rPr>
          <w:sz w:val="24"/>
          <w:szCs w:val="24"/>
        </w:rPr>
        <w:t xml:space="preserve"> pathways of translocation, the pressure-flow model for phloem transport. Mechanism of phloem loading and unloading</w:t>
      </w:r>
    </w:p>
    <w:p w:rsidR="008741FC" w:rsidRPr="001D7770" w:rsidRDefault="008741FC" w:rsidP="008741FC">
      <w:pPr>
        <w:jc w:val="both"/>
        <w:rPr>
          <w:sz w:val="24"/>
          <w:szCs w:val="24"/>
        </w:rPr>
      </w:pPr>
      <w:r w:rsidRPr="001D7770">
        <w:rPr>
          <w:b/>
          <w:sz w:val="24"/>
          <w:szCs w:val="24"/>
        </w:rPr>
        <w:t>Respiration</w:t>
      </w:r>
      <w:r w:rsidRPr="001D7770">
        <w:rPr>
          <w:sz w:val="24"/>
          <w:szCs w:val="24"/>
        </w:rPr>
        <w:t xml:space="preserve">: Glycolysis, TCA cycle, electron transport in plant mitochondria and ATP synthesis, pentose phosphate pathway. </w:t>
      </w:r>
    </w:p>
    <w:p w:rsidR="008741FC" w:rsidRPr="001D7770" w:rsidRDefault="008741FC" w:rsidP="008741FC">
      <w:pPr>
        <w:adjustRightInd w:val="0"/>
        <w:jc w:val="both"/>
        <w:rPr>
          <w:sz w:val="24"/>
          <w:szCs w:val="24"/>
        </w:rPr>
      </w:pPr>
      <w:r w:rsidRPr="001D7770">
        <w:rPr>
          <w:b/>
          <w:sz w:val="24"/>
          <w:szCs w:val="24"/>
        </w:rPr>
        <w:t>Secondary metabolites</w:t>
      </w:r>
      <w:r w:rsidRPr="001D7770">
        <w:rPr>
          <w:sz w:val="24"/>
          <w:szCs w:val="24"/>
        </w:rPr>
        <w:t>: structure, and biosynthesis of terpenes, alkaloids, and phenolic compounds, their role in plant defense and industrial uses.</w:t>
      </w:r>
    </w:p>
    <w:p w:rsidR="008741FC" w:rsidRPr="001D7770" w:rsidRDefault="008741FC" w:rsidP="008741FC">
      <w:pPr>
        <w:adjustRightInd w:val="0"/>
        <w:jc w:val="both"/>
        <w:rPr>
          <w:sz w:val="24"/>
          <w:szCs w:val="24"/>
        </w:rPr>
      </w:pPr>
    </w:p>
    <w:p w:rsidR="008741FC" w:rsidRPr="001D7770" w:rsidRDefault="008741FC" w:rsidP="008741FC">
      <w:pPr>
        <w:jc w:val="both"/>
        <w:rPr>
          <w:b/>
          <w:bCs/>
          <w:sz w:val="24"/>
          <w:szCs w:val="24"/>
          <w:u w:val="single"/>
        </w:rPr>
      </w:pPr>
      <w:r w:rsidRPr="001D7770">
        <w:rPr>
          <w:b/>
          <w:bCs/>
          <w:sz w:val="24"/>
          <w:szCs w:val="24"/>
          <w:u w:val="single"/>
        </w:rPr>
        <w:t xml:space="preserve">Unit 3 </w:t>
      </w:r>
    </w:p>
    <w:p w:rsidR="008741FC" w:rsidRPr="001D7770" w:rsidRDefault="008741FC" w:rsidP="008741FC">
      <w:pPr>
        <w:jc w:val="both"/>
        <w:rPr>
          <w:sz w:val="24"/>
          <w:szCs w:val="24"/>
        </w:rPr>
      </w:pPr>
      <w:r w:rsidRPr="001D7770">
        <w:rPr>
          <w:b/>
          <w:sz w:val="24"/>
          <w:szCs w:val="24"/>
        </w:rPr>
        <w:t>Plant Growth Regulators:</w:t>
      </w:r>
      <w:r w:rsidRPr="001D7770">
        <w:rPr>
          <w:sz w:val="24"/>
          <w:szCs w:val="24"/>
        </w:rPr>
        <w:t xml:space="preserve"> structure, biosynthesis, and storage, break down and transport. Physiological effects and molecular mechanism of action of auxins, gibberellins, cytokinins, ethylene,abscissic acid, brassinosteroids, jasmonates, salicylic acid and strigolactones.</w:t>
      </w:r>
    </w:p>
    <w:p w:rsidR="008741FC" w:rsidRPr="001D7770" w:rsidRDefault="008741FC" w:rsidP="008741FC">
      <w:pPr>
        <w:jc w:val="both"/>
        <w:rPr>
          <w:sz w:val="24"/>
          <w:szCs w:val="24"/>
        </w:rPr>
      </w:pPr>
    </w:p>
    <w:p w:rsidR="008741FC" w:rsidRPr="001D7770" w:rsidRDefault="008741FC" w:rsidP="008741FC">
      <w:pPr>
        <w:jc w:val="both"/>
        <w:rPr>
          <w:b/>
          <w:bCs/>
          <w:sz w:val="24"/>
          <w:szCs w:val="24"/>
          <w:u w:val="single"/>
        </w:rPr>
      </w:pPr>
      <w:r w:rsidRPr="001D7770">
        <w:rPr>
          <w:b/>
          <w:bCs/>
          <w:sz w:val="24"/>
          <w:szCs w:val="24"/>
          <w:u w:val="single"/>
        </w:rPr>
        <w:t xml:space="preserve">Unit4 </w:t>
      </w:r>
    </w:p>
    <w:p w:rsidR="008741FC" w:rsidRPr="001D7770" w:rsidRDefault="008741FC" w:rsidP="008741FC">
      <w:pPr>
        <w:pStyle w:val="BodyText"/>
        <w:spacing w:before="2" w:line="276" w:lineRule="auto"/>
        <w:ind w:left="90"/>
        <w:jc w:val="both"/>
      </w:pPr>
      <w:r w:rsidRPr="001D7770">
        <w:rPr>
          <w:b/>
        </w:rPr>
        <w:t>Physiology of floral induction:</w:t>
      </w:r>
      <w:r w:rsidRPr="001D7770">
        <w:t>photoperiodism, genome reprogramming during flowering. Molecular mechanism of flowering in long day plant (</w:t>
      </w:r>
      <w:r w:rsidRPr="001D7770">
        <w:rPr>
          <w:i/>
        </w:rPr>
        <w:t>Arabidopsis thaliana</w:t>
      </w:r>
      <w:r w:rsidRPr="001D7770">
        <w:t xml:space="preserve">) and short day plant (rice: </w:t>
      </w:r>
      <w:r w:rsidRPr="001D7770">
        <w:rPr>
          <w:i/>
        </w:rPr>
        <w:t>Oryza sativa</w:t>
      </w:r>
      <w:r w:rsidRPr="001D7770">
        <w:t xml:space="preserve">). Vernalization: epigenetic modification during vernalization. Homeotic genes, quartet (ABCE) model of flowering. </w:t>
      </w:r>
    </w:p>
    <w:p w:rsidR="008741FC" w:rsidRPr="001D7770" w:rsidRDefault="008741FC" w:rsidP="008741FC">
      <w:pPr>
        <w:pStyle w:val="BodyText"/>
        <w:spacing w:before="2" w:line="276" w:lineRule="auto"/>
        <w:ind w:left="90"/>
        <w:jc w:val="both"/>
        <w:rPr>
          <w:b/>
          <w:bCs/>
        </w:rPr>
      </w:pPr>
      <w:r w:rsidRPr="001D7770">
        <w:rPr>
          <w:b/>
        </w:rPr>
        <w:t>Sensory Photobiology:</w:t>
      </w:r>
      <w:r w:rsidRPr="001D7770">
        <w:t xml:space="preserve"> history, discovery, photochemical properties and photophysiology of light induced responses by the photoreceptors: phytochromes,cryptochromes, phototropins, UVR-8and zeitlupe (ZTL).</w:t>
      </w:r>
    </w:p>
    <w:p w:rsidR="008741FC" w:rsidRPr="001D7770" w:rsidRDefault="008741FC" w:rsidP="008741FC">
      <w:pPr>
        <w:pStyle w:val="Heading1"/>
        <w:spacing w:before="204"/>
        <w:jc w:val="both"/>
      </w:pPr>
      <w:r w:rsidRPr="001D7770">
        <w:t>Course Outcome-</w:t>
      </w:r>
    </w:p>
    <w:p w:rsidR="008741FC" w:rsidRPr="001D7770" w:rsidRDefault="008741FC" w:rsidP="008741FC">
      <w:pPr>
        <w:pStyle w:val="BodyText"/>
        <w:spacing w:before="6"/>
        <w:jc w:val="both"/>
        <w:rPr>
          <w:b/>
        </w:rPr>
      </w:pPr>
    </w:p>
    <w:p w:rsidR="008741FC" w:rsidRPr="001D7770" w:rsidRDefault="008741FC" w:rsidP="008741FC">
      <w:pPr>
        <w:pStyle w:val="BodyText"/>
        <w:ind w:left="460"/>
        <w:jc w:val="both"/>
      </w:pPr>
      <w:r w:rsidRPr="001D7770">
        <w:t>CO1. The students will be able to learn role of growth regulators in plant development.</w:t>
      </w:r>
    </w:p>
    <w:p w:rsidR="008741FC" w:rsidRPr="001D7770" w:rsidRDefault="008741FC" w:rsidP="008741FC">
      <w:pPr>
        <w:pStyle w:val="BodyText"/>
        <w:spacing w:before="3"/>
        <w:jc w:val="both"/>
      </w:pPr>
    </w:p>
    <w:p w:rsidR="008741FC" w:rsidRPr="001D7770" w:rsidRDefault="008741FC" w:rsidP="008741FC">
      <w:pPr>
        <w:pStyle w:val="BodyText"/>
        <w:ind w:left="460" w:right="151"/>
        <w:jc w:val="both"/>
      </w:pPr>
      <w:r w:rsidRPr="001D7770">
        <w:t>CO2. Carbon assimilation is a process related to biomass accumulation. Students will learn the factors related to carbon assimilation and processes that regulate it.</w:t>
      </w:r>
    </w:p>
    <w:p w:rsidR="008741FC" w:rsidRPr="001D7770" w:rsidRDefault="008741FC" w:rsidP="008741FC">
      <w:pPr>
        <w:pStyle w:val="BodyText"/>
        <w:spacing w:before="197"/>
        <w:ind w:left="460"/>
        <w:jc w:val="both"/>
      </w:pPr>
      <w:r w:rsidRPr="001D7770">
        <w:t>CO3. To understand the concept of flowering and understand role of hormones.</w:t>
      </w:r>
    </w:p>
    <w:p w:rsidR="008741FC" w:rsidRPr="001D7770" w:rsidRDefault="008741FC" w:rsidP="008741FC">
      <w:pPr>
        <w:pStyle w:val="BodyText"/>
        <w:jc w:val="both"/>
      </w:pPr>
    </w:p>
    <w:p w:rsidR="009F152F" w:rsidRPr="0084062F" w:rsidRDefault="0084062F" w:rsidP="00E952E5">
      <w:pPr>
        <w:tabs>
          <w:tab w:val="left" w:pos="4153"/>
        </w:tabs>
        <w:spacing w:line="272" w:lineRule="exact"/>
        <w:ind w:left="460"/>
        <w:jc w:val="center"/>
        <w:rPr>
          <w:b/>
          <w:sz w:val="24"/>
          <w:szCs w:val="24"/>
          <w:u w:val="single"/>
        </w:rPr>
      </w:pPr>
      <w:r w:rsidRPr="0084062F">
        <w:rPr>
          <w:b/>
          <w:sz w:val="24"/>
          <w:szCs w:val="24"/>
          <w:u w:val="single"/>
        </w:rPr>
        <w:t xml:space="preserve">BOTANY </w:t>
      </w:r>
      <w:r>
        <w:rPr>
          <w:b/>
          <w:sz w:val="24"/>
          <w:szCs w:val="24"/>
          <w:u w:val="single"/>
        </w:rPr>
        <w:t>SEMESTER 3</w:t>
      </w:r>
    </w:p>
    <w:p w:rsidR="00836E06" w:rsidRPr="001D7770" w:rsidRDefault="00836E06" w:rsidP="00E952E5">
      <w:pPr>
        <w:tabs>
          <w:tab w:val="left" w:pos="4153"/>
        </w:tabs>
        <w:spacing w:line="272" w:lineRule="exact"/>
        <w:ind w:left="460"/>
        <w:jc w:val="center"/>
        <w:rPr>
          <w:b/>
          <w:sz w:val="24"/>
          <w:szCs w:val="24"/>
        </w:rPr>
      </w:pPr>
      <w:r w:rsidRPr="001D7770">
        <w:rPr>
          <w:b/>
          <w:sz w:val="24"/>
          <w:szCs w:val="24"/>
        </w:rPr>
        <w:t>Paper-I</w:t>
      </w:r>
      <w:r w:rsidR="006D4673" w:rsidRPr="001D7770">
        <w:rPr>
          <w:b/>
          <w:sz w:val="24"/>
          <w:szCs w:val="24"/>
        </w:rPr>
        <w:t>II</w:t>
      </w:r>
    </w:p>
    <w:p w:rsidR="00836E06" w:rsidRPr="001D7770" w:rsidRDefault="00836E06" w:rsidP="00E952E5">
      <w:pPr>
        <w:tabs>
          <w:tab w:val="left" w:pos="4153"/>
        </w:tabs>
        <w:spacing w:line="272" w:lineRule="exact"/>
        <w:ind w:left="460"/>
        <w:jc w:val="center"/>
        <w:rPr>
          <w:b/>
          <w:sz w:val="24"/>
          <w:szCs w:val="24"/>
        </w:rPr>
      </w:pPr>
      <w:r w:rsidRPr="001D7770">
        <w:rPr>
          <w:b/>
          <w:sz w:val="24"/>
          <w:szCs w:val="24"/>
        </w:rPr>
        <w:t>(Paper Code: BOT-</w:t>
      </w:r>
      <w:r w:rsidR="00957978">
        <w:rPr>
          <w:b/>
          <w:sz w:val="24"/>
          <w:szCs w:val="24"/>
        </w:rPr>
        <w:t>603</w:t>
      </w:r>
      <w:r w:rsidR="00E952E5">
        <w:rPr>
          <w:b/>
          <w:sz w:val="24"/>
          <w:szCs w:val="24"/>
        </w:rPr>
        <w:t>N</w:t>
      </w:r>
      <w:r w:rsidRPr="001D7770">
        <w:rPr>
          <w:b/>
          <w:sz w:val="24"/>
          <w:szCs w:val="24"/>
        </w:rPr>
        <w:t>)</w:t>
      </w:r>
    </w:p>
    <w:p w:rsidR="00836E06" w:rsidRPr="001D7770" w:rsidRDefault="00836E06" w:rsidP="009F152F">
      <w:pPr>
        <w:tabs>
          <w:tab w:val="left" w:pos="4153"/>
        </w:tabs>
        <w:spacing w:line="272" w:lineRule="exact"/>
        <w:jc w:val="center"/>
        <w:rPr>
          <w:b/>
          <w:sz w:val="24"/>
          <w:szCs w:val="24"/>
        </w:rPr>
      </w:pPr>
    </w:p>
    <w:p w:rsidR="008741FC" w:rsidRPr="001D7770" w:rsidRDefault="008741FC" w:rsidP="009F152F">
      <w:pPr>
        <w:tabs>
          <w:tab w:val="left" w:pos="4153"/>
        </w:tabs>
        <w:spacing w:line="272" w:lineRule="exact"/>
        <w:ind w:left="460"/>
        <w:jc w:val="center"/>
        <w:rPr>
          <w:b/>
          <w:sz w:val="24"/>
          <w:szCs w:val="24"/>
        </w:rPr>
      </w:pPr>
      <w:r w:rsidRPr="001D7770">
        <w:rPr>
          <w:b/>
          <w:sz w:val="24"/>
          <w:szCs w:val="24"/>
        </w:rPr>
        <w:t>PLANT ECOLOGY</w:t>
      </w:r>
      <w:r w:rsidR="00E952E5">
        <w:rPr>
          <w:b/>
          <w:sz w:val="24"/>
          <w:szCs w:val="24"/>
        </w:rPr>
        <w:t xml:space="preserve">       </w:t>
      </w:r>
      <w:r w:rsidR="003D4E13" w:rsidRPr="001D7770">
        <w:rPr>
          <w:b/>
          <w:sz w:val="24"/>
          <w:szCs w:val="24"/>
        </w:rPr>
        <w:t>Total Credits: 04</w:t>
      </w:r>
    </w:p>
    <w:p w:rsidR="008741FC" w:rsidRPr="001D7770" w:rsidRDefault="008741FC" w:rsidP="008741FC">
      <w:pPr>
        <w:pStyle w:val="BodyText"/>
        <w:spacing w:before="36" w:line="276" w:lineRule="auto"/>
        <w:ind w:left="460" w:right="137"/>
        <w:jc w:val="both"/>
        <w:rPr>
          <w:b/>
          <w:u w:val="single"/>
        </w:rPr>
      </w:pPr>
      <w:r w:rsidRPr="001D7770">
        <w:rPr>
          <w:b/>
          <w:u w:val="single"/>
        </w:rPr>
        <w:t>Unit 1</w:t>
      </w:r>
    </w:p>
    <w:p w:rsidR="008741FC" w:rsidRPr="001D7770" w:rsidRDefault="008741FC" w:rsidP="008741FC">
      <w:pPr>
        <w:pStyle w:val="BodyText"/>
        <w:spacing w:before="36" w:line="276" w:lineRule="auto"/>
        <w:ind w:left="460" w:right="137"/>
        <w:jc w:val="both"/>
      </w:pPr>
      <w:r w:rsidRPr="001D7770">
        <w:rPr>
          <w:b/>
        </w:rPr>
        <w:t>Concept and Scope of Ecology</w:t>
      </w:r>
      <w:r w:rsidRPr="001D7770">
        <w:t xml:space="preserve">: Collective, and Emergent properties, Habitat and niche: </w:t>
      </w:r>
      <w:r w:rsidR="004F2BB5">
        <w:t>multidimensional niche</w:t>
      </w:r>
      <w:r w:rsidRPr="001D7770">
        <w:t>, fundamental and realized niche, resource partitioning, character displacement.</w:t>
      </w:r>
    </w:p>
    <w:p w:rsidR="008741FC" w:rsidRPr="001D7770" w:rsidRDefault="008741FC" w:rsidP="008741FC">
      <w:pPr>
        <w:pStyle w:val="Heading1"/>
        <w:spacing w:before="204"/>
        <w:jc w:val="both"/>
      </w:pPr>
      <w:r w:rsidRPr="001D7770">
        <w:rPr>
          <w:u w:val="thick"/>
        </w:rPr>
        <w:t>Unit 2</w:t>
      </w:r>
    </w:p>
    <w:p w:rsidR="008741FC" w:rsidRPr="001D7770" w:rsidRDefault="008741FC" w:rsidP="008741FC">
      <w:pPr>
        <w:pStyle w:val="BodyText"/>
        <w:spacing w:before="40" w:line="273" w:lineRule="auto"/>
        <w:ind w:left="460" w:right="134"/>
        <w:jc w:val="both"/>
      </w:pPr>
      <w:r w:rsidRPr="001D7770">
        <w:rPr>
          <w:b/>
        </w:rPr>
        <w:t>Population Ecology</w:t>
      </w:r>
      <w:r w:rsidRPr="001D7770">
        <w:t xml:space="preserve">: Natality, mortality, survivorship growth rates of population, growth curve; biotic potential, carrying capacity and environmental resistance; </w:t>
      </w:r>
      <w:r w:rsidR="004F2BB5">
        <w:t xml:space="preserve">population interactions, </w:t>
      </w:r>
      <w:r w:rsidRPr="001D7770">
        <w:t>competition- coexistence models, concept of meta-population, life history strategies (r and K selection).</w:t>
      </w:r>
    </w:p>
    <w:p w:rsidR="008741FC" w:rsidRPr="001D7770" w:rsidRDefault="008741FC" w:rsidP="008741FC">
      <w:pPr>
        <w:pStyle w:val="Heading1"/>
        <w:spacing w:before="212"/>
        <w:jc w:val="both"/>
      </w:pPr>
      <w:r w:rsidRPr="001D7770">
        <w:rPr>
          <w:u w:val="thick"/>
        </w:rPr>
        <w:lastRenderedPageBreak/>
        <w:t>Unit 3</w:t>
      </w:r>
    </w:p>
    <w:p w:rsidR="008741FC" w:rsidRPr="001D7770" w:rsidRDefault="008741FC" w:rsidP="008741FC">
      <w:pPr>
        <w:pStyle w:val="BodyText"/>
        <w:spacing w:before="36" w:line="276" w:lineRule="auto"/>
        <w:ind w:left="460" w:right="140"/>
        <w:jc w:val="both"/>
      </w:pPr>
      <w:r w:rsidRPr="001D7770">
        <w:rPr>
          <w:b/>
        </w:rPr>
        <w:t>Community Ecology:</w:t>
      </w:r>
      <w:r w:rsidRPr="001D7770">
        <w:t xml:space="preserve"> Bioenergetics of Ecological succession, type of succession Climax theories; Analytical and Synthetic characters of community, biodiversity status, major drivers of biodiversity change, </w:t>
      </w:r>
      <w:r w:rsidR="004F2BB5">
        <w:t xml:space="preserve">levels of species diversity and measurement, </w:t>
      </w:r>
      <w:r w:rsidRPr="001D7770">
        <w:t>indices of diversity; diversity and stability of ecosystem, edges and ecotones. Species interactions and coevolution.</w:t>
      </w:r>
    </w:p>
    <w:p w:rsidR="008741FC" w:rsidRPr="001D7770" w:rsidRDefault="008741FC" w:rsidP="008741FC">
      <w:pPr>
        <w:pStyle w:val="Heading1"/>
        <w:spacing w:before="206"/>
        <w:jc w:val="both"/>
      </w:pPr>
      <w:r w:rsidRPr="001D7770">
        <w:rPr>
          <w:u w:val="thick"/>
        </w:rPr>
        <w:t>Unit 4</w:t>
      </w:r>
    </w:p>
    <w:p w:rsidR="008741FC" w:rsidRPr="001D7770" w:rsidRDefault="008741FC" w:rsidP="008741FC">
      <w:pPr>
        <w:pStyle w:val="BodyText"/>
        <w:spacing w:before="36" w:line="276" w:lineRule="auto"/>
        <w:ind w:left="460" w:right="134"/>
        <w:jc w:val="both"/>
      </w:pPr>
      <w:r w:rsidRPr="001D7770">
        <w:rPr>
          <w:b/>
        </w:rPr>
        <w:t>Ecosystem Ecology:</w:t>
      </w:r>
      <w:r w:rsidRPr="001D7770">
        <w:t xml:space="preserve"> Concept of ecosystem</w:t>
      </w:r>
      <w:r w:rsidR="004F2BB5">
        <w:t>, its structure and function</w:t>
      </w:r>
      <w:r w:rsidRPr="001D7770">
        <w:t xml:space="preserve">, trophic structure, food chain energy flow, </w:t>
      </w:r>
      <w:r w:rsidR="00BF464F">
        <w:t>overview of production and decomposition, Sulphur and phosphorous biogechemical cycles</w:t>
      </w:r>
      <w:r w:rsidRPr="001D7770">
        <w:t xml:space="preserve">, Ecosystem services, restoration ecology, </w:t>
      </w:r>
      <w:r w:rsidR="004F2BB5">
        <w:t>components of</w:t>
      </w:r>
      <w:r w:rsidRPr="001D7770">
        <w:t xml:space="preserve"> some Indian ecosystems: terrestrial (forest, grassland) and aquatic (freshwater, marine and estuarine).</w:t>
      </w:r>
    </w:p>
    <w:p w:rsidR="008741FC" w:rsidRPr="001D7770" w:rsidRDefault="008741FC" w:rsidP="008741FC">
      <w:pPr>
        <w:jc w:val="both"/>
        <w:rPr>
          <w:sz w:val="24"/>
          <w:szCs w:val="24"/>
        </w:rPr>
      </w:pPr>
    </w:p>
    <w:p w:rsidR="008741FC" w:rsidRPr="001D7770" w:rsidRDefault="008741FC" w:rsidP="008741FC">
      <w:pPr>
        <w:jc w:val="both"/>
        <w:rPr>
          <w:sz w:val="24"/>
          <w:szCs w:val="24"/>
        </w:rPr>
      </w:pPr>
    </w:p>
    <w:p w:rsidR="008741FC" w:rsidRPr="001D7770" w:rsidRDefault="008741FC" w:rsidP="008741FC">
      <w:pPr>
        <w:spacing w:before="60" w:line="451" w:lineRule="auto"/>
        <w:ind w:left="460" w:right="5307"/>
        <w:jc w:val="both"/>
        <w:rPr>
          <w:b/>
          <w:sz w:val="24"/>
          <w:szCs w:val="24"/>
        </w:rPr>
      </w:pPr>
      <w:r w:rsidRPr="001D7770">
        <w:rPr>
          <w:b/>
          <w:sz w:val="24"/>
          <w:szCs w:val="24"/>
        </w:rPr>
        <w:t>Course outcome:</w:t>
      </w:r>
    </w:p>
    <w:p w:rsidR="008741FC" w:rsidRPr="001D7770" w:rsidRDefault="008741FC" w:rsidP="008741FC">
      <w:pPr>
        <w:pStyle w:val="BodyText"/>
        <w:spacing w:line="276" w:lineRule="auto"/>
        <w:ind w:left="460" w:right="152"/>
        <w:jc w:val="both"/>
      </w:pPr>
      <w:r w:rsidRPr="001D7770">
        <w:t>CO1. Students will learn about different ecosystems, plant communities and other important aspects related to biodiversity.</w:t>
      </w:r>
    </w:p>
    <w:p w:rsidR="008741FC" w:rsidRPr="001D7770" w:rsidRDefault="008741FC" w:rsidP="008741FC">
      <w:pPr>
        <w:pStyle w:val="BodyText"/>
        <w:spacing w:before="197"/>
        <w:ind w:left="460"/>
        <w:jc w:val="both"/>
      </w:pPr>
      <w:r w:rsidRPr="001D7770">
        <w:t>CO2. Conservation of our forests</w:t>
      </w:r>
    </w:p>
    <w:p w:rsidR="008741FC" w:rsidRPr="001D7770" w:rsidRDefault="008741FC" w:rsidP="008741FC">
      <w:pPr>
        <w:pStyle w:val="BodyText"/>
        <w:spacing w:before="10"/>
        <w:jc w:val="both"/>
      </w:pPr>
    </w:p>
    <w:p w:rsidR="008741FC" w:rsidRPr="001D7770" w:rsidRDefault="008741FC" w:rsidP="008741FC">
      <w:pPr>
        <w:pStyle w:val="BodyText"/>
        <w:ind w:left="460"/>
        <w:jc w:val="both"/>
      </w:pPr>
      <w:r w:rsidRPr="001D7770">
        <w:t>CO3. To understand the concept of energy flow in different ecosystems.</w:t>
      </w:r>
    </w:p>
    <w:p w:rsidR="008741FC" w:rsidRPr="001D7770" w:rsidRDefault="008741FC" w:rsidP="00B61299">
      <w:pPr>
        <w:rPr>
          <w:b/>
          <w:sz w:val="24"/>
          <w:szCs w:val="24"/>
        </w:rPr>
      </w:pPr>
    </w:p>
    <w:p w:rsidR="008741FC" w:rsidRPr="001D7770" w:rsidRDefault="008741FC" w:rsidP="008741FC">
      <w:pPr>
        <w:ind w:hanging="808"/>
        <w:jc w:val="center"/>
        <w:rPr>
          <w:b/>
          <w:sz w:val="24"/>
          <w:szCs w:val="24"/>
        </w:rPr>
      </w:pPr>
    </w:p>
    <w:p w:rsidR="008741FC" w:rsidRPr="001D7770" w:rsidRDefault="008741FC" w:rsidP="008741FC">
      <w:pPr>
        <w:ind w:hanging="808"/>
        <w:jc w:val="center"/>
        <w:rPr>
          <w:b/>
          <w:sz w:val="24"/>
          <w:szCs w:val="24"/>
        </w:rPr>
      </w:pPr>
    </w:p>
    <w:p w:rsidR="009F152F" w:rsidRDefault="00CA375E" w:rsidP="009F152F">
      <w:pPr>
        <w:tabs>
          <w:tab w:val="left" w:pos="4153"/>
        </w:tabs>
        <w:spacing w:line="272" w:lineRule="exact"/>
        <w:ind w:left="460"/>
        <w:jc w:val="center"/>
        <w:rPr>
          <w:b/>
          <w:sz w:val="24"/>
          <w:szCs w:val="24"/>
          <w:u w:val="single"/>
        </w:rPr>
      </w:pPr>
      <w:r>
        <w:rPr>
          <w:b/>
          <w:sz w:val="24"/>
          <w:szCs w:val="24"/>
          <w:u w:val="single"/>
        </w:rPr>
        <w:t>BOTANY SEMESTER 3</w:t>
      </w:r>
    </w:p>
    <w:p w:rsidR="00CA375E" w:rsidRDefault="00CA375E" w:rsidP="009F152F">
      <w:pPr>
        <w:tabs>
          <w:tab w:val="left" w:pos="4153"/>
        </w:tabs>
        <w:spacing w:line="272" w:lineRule="exact"/>
        <w:ind w:left="460"/>
        <w:jc w:val="center"/>
        <w:rPr>
          <w:b/>
          <w:sz w:val="24"/>
          <w:szCs w:val="24"/>
          <w:u w:val="single"/>
        </w:rPr>
      </w:pPr>
    </w:p>
    <w:p w:rsidR="009F152F" w:rsidRPr="00CA375E" w:rsidRDefault="000133D9" w:rsidP="009F152F">
      <w:pPr>
        <w:tabs>
          <w:tab w:val="left" w:pos="4153"/>
        </w:tabs>
        <w:spacing w:line="272" w:lineRule="exact"/>
        <w:ind w:left="460"/>
        <w:jc w:val="center"/>
        <w:rPr>
          <w:b/>
          <w:sz w:val="24"/>
          <w:szCs w:val="24"/>
        </w:rPr>
      </w:pPr>
      <w:r w:rsidRPr="00CA375E">
        <w:rPr>
          <w:b/>
          <w:sz w:val="24"/>
          <w:szCs w:val="24"/>
        </w:rPr>
        <w:t xml:space="preserve">PAPER </w:t>
      </w:r>
      <w:r w:rsidR="009F152F" w:rsidRPr="00CA375E">
        <w:rPr>
          <w:b/>
          <w:sz w:val="24"/>
          <w:szCs w:val="24"/>
        </w:rPr>
        <w:t xml:space="preserve"> IV</w:t>
      </w:r>
    </w:p>
    <w:p w:rsidR="00F6665B" w:rsidRPr="001D7770" w:rsidRDefault="00F6665B" w:rsidP="009F152F">
      <w:pPr>
        <w:tabs>
          <w:tab w:val="left" w:pos="1181"/>
          <w:tab w:val="left" w:pos="5561"/>
        </w:tabs>
        <w:spacing w:line="480" w:lineRule="auto"/>
        <w:ind w:right="571"/>
        <w:jc w:val="center"/>
        <w:rPr>
          <w:b/>
          <w:sz w:val="24"/>
          <w:szCs w:val="24"/>
          <w:u w:val="single"/>
        </w:rPr>
      </w:pPr>
      <w:r w:rsidRPr="001D7770">
        <w:rPr>
          <w:b/>
          <w:sz w:val="24"/>
          <w:szCs w:val="24"/>
          <w:u w:val="single"/>
        </w:rPr>
        <w:t>Discipline Specific Elective Courses</w:t>
      </w:r>
      <w:r w:rsidR="000133D9">
        <w:rPr>
          <w:b/>
          <w:sz w:val="24"/>
          <w:szCs w:val="24"/>
          <w:u w:val="single"/>
        </w:rPr>
        <w:t xml:space="preserve"> (DSEs) </w:t>
      </w:r>
      <w:r w:rsidRPr="001D7770">
        <w:rPr>
          <w:b/>
          <w:sz w:val="24"/>
          <w:szCs w:val="24"/>
          <w:u w:val="single"/>
        </w:rPr>
        <w:t>*</w:t>
      </w:r>
      <w:r w:rsidR="00C65C60">
        <w:rPr>
          <w:b/>
          <w:sz w:val="24"/>
          <w:szCs w:val="24"/>
        </w:rPr>
        <w:t>4 credit each</w:t>
      </w:r>
    </w:p>
    <w:p w:rsidR="008741FC" w:rsidRPr="001D7770" w:rsidRDefault="006A2A91" w:rsidP="009F152F">
      <w:pPr>
        <w:tabs>
          <w:tab w:val="left" w:pos="4153"/>
        </w:tabs>
        <w:spacing w:line="272" w:lineRule="exact"/>
        <w:ind w:left="460"/>
        <w:jc w:val="center"/>
        <w:rPr>
          <w:b/>
          <w:sz w:val="24"/>
          <w:szCs w:val="24"/>
        </w:rPr>
      </w:pPr>
      <w:r>
        <w:rPr>
          <w:b/>
          <w:sz w:val="24"/>
          <w:szCs w:val="24"/>
        </w:rPr>
        <w:t>BOT-</w:t>
      </w:r>
      <w:r w:rsidR="000133D9">
        <w:rPr>
          <w:b/>
          <w:sz w:val="24"/>
          <w:szCs w:val="24"/>
        </w:rPr>
        <w:t>604</w:t>
      </w:r>
      <w:r w:rsidR="00A76EF9">
        <w:rPr>
          <w:b/>
          <w:sz w:val="24"/>
          <w:szCs w:val="24"/>
        </w:rPr>
        <w:t>N</w:t>
      </w:r>
    </w:p>
    <w:p w:rsidR="008741FC" w:rsidRPr="001D7770" w:rsidRDefault="00B47388" w:rsidP="00C65C60">
      <w:pPr>
        <w:tabs>
          <w:tab w:val="left" w:pos="4153"/>
        </w:tabs>
        <w:spacing w:line="272" w:lineRule="exact"/>
        <w:ind w:left="460"/>
        <w:jc w:val="center"/>
        <w:rPr>
          <w:b/>
          <w:sz w:val="24"/>
          <w:szCs w:val="24"/>
        </w:rPr>
      </w:pPr>
      <w:r>
        <w:rPr>
          <w:b/>
          <w:sz w:val="24"/>
          <w:szCs w:val="24"/>
        </w:rPr>
        <w:t xml:space="preserve">ADVANCE </w:t>
      </w:r>
      <w:r w:rsidR="008741FC" w:rsidRPr="001D7770">
        <w:rPr>
          <w:b/>
          <w:sz w:val="24"/>
          <w:szCs w:val="24"/>
        </w:rPr>
        <w:t>PLANT PATHOLOGY</w:t>
      </w:r>
    </w:p>
    <w:p w:rsidR="008741FC" w:rsidRPr="001D7770" w:rsidRDefault="008741FC" w:rsidP="008741FC">
      <w:pPr>
        <w:tabs>
          <w:tab w:val="left" w:pos="4153"/>
        </w:tabs>
        <w:spacing w:line="272" w:lineRule="exact"/>
        <w:ind w:left="460"/>
        <w:rPr>
          <w:b/>
          <w:sz w:val="24"/>
          <w:szCs w:val="24"/>
        </w:rPr>
      </w:pPr>
      <w:r w:rsidRPr="001D7770">
        <w:rPr>
          <w:b/>
          <w:sz w:val="24"/>
          <w:szCs w:val="24"/>
        </w:rPr>
        <w:t>UNIT 1</w:t>
      </w:r>
    </w:p>
    <w:p w:rsidR="008741FC" w:rsidRPr="001D7770" w:rsidRDefault="008741FC" w:rsidP="008741FC">
      <w:pPr>
        <w:tabs>
          <w:tab w:val="left" w:pos="4153"/>
        </w:tabs>
        <w:spacing w:line="272" w:lineRule="exact"/>
        <w:ind w:left="460"/>
        <w:jc w:val="center"/>
        <w:rPr>
          <w:b/>
          <w:sz w:val="24"/>
          <w:szCs w:val="24"/>
        </w:rPr>
      </w:pPr>
    </w:p>
    <w:p w:rsidR="00F66A1A" w:rsidRPr="00A62E1D" w:rsidRDefault="00F66A1A" w:rsidP="00F66A1A">
      <w:pPr>
        <w:tabs>
          <w:tab w:val="center" w:pos="4680"/>
          <w:tab w:val="left" w:pos="5808"/>
        </w:tabs>
        <w:spacing w:line="276" w:lineRule="auto"/>
        <w:ind w:left="426"/>
        <w:jc w:val="both"/>
        <w:rPr>
          <w:sz w:val="24"/>
          <w:szCs w:val="24"/>
        </w:rPr>
      </w:pPr>
      <w:r>
        <w:rPr>
          <w:sz w:val="24"/>
          <w:szCs w:val="24"/>
        </w:rPr>
        <w:t xml:space="preserve">Study of </w:t>
      </w:r>
      <w:r w:rsidRPr="00A62E1D">
        <w:rPr>
          <w:sz w:val="24"/>
          <w:szCs w:val="24"/>
        </w:rPr>
        <w:t xml:space="preserve">role of </w:t>
      </w:r>
      <w:r>
        <w:rPr>
          <w:sz w:val="24"/>
          <w:szCs w:val="24"/>
        </w:rPr>
        <w:t xml:space="preserve">modern molecular technological </w:t>
      </w:r>
      <w:r w:rsidRPr="00A62E1D">
        <w:rPr>
          <w:sz w:val="24"/>
          <w:szCs w:val="24"/>
        </w:rPr>
        <w:t xml:space="preserve">tools in Plant Pathology- Basic concepts and principles </w:t>
      </w:r>
      <w:r w:rsidR="00087341">
        <w:rPr>
          <w:sz w:val="24"/>
          <w:szCs w:val="24"/>
        </w:rPr>
        <w:t>of</w:t>
      </w:r>
      <w:r w:rsidRPr="00A62E1D">
        <w:rPr>
          <w:sz w:val="24"/>
          <w:szCs w:val="24"/>
        </w:rPr>
        <w:t xml:space="preserve"> host pathogen relationship.</w:t>
      </w:r>
      <w:r w:rsidR="00087341">
        <w:rPr>
          <w:sz w:val="24"/>
          <w:szCs w:val="24"/>
        </w:rPr>
        <w:t xml:space="preserve"> Basis concept of pathogenesis.</w:t>
      </w:r>
      <w:r>
        <w:rPr>
          <w:rFonts w:ascii="TimesNewRoman" w:hAnsi="TimesNewRoman" w:cs="TimesNewRoman"/>
          <w:sz w:val="24"/>
          <w:szCs w:val="24"/>
        </w:rPr>
        <w:t>Effect of environment on development of infectious disease of plants: Epidemiology. Plant disease forecasting,Transmission and symptoms of plant diseases</w:t>
      </w:r>
      <w:r w:rsidR="00087341">
        <w:rPr>
          <w:rFonts w:ascii="TimesNewRoman" w:hAnsi="TimesNewRoman" w:cs="TimesNewRoman"/>
          <w:sz w:val="24"/>
          <w:szCs w:val="24"/>
        </w:rPr>
        <w:t xml:space="preserve"> in general </w:t>
      </w:r>
      <w:r>
        <w:rPr>
          <w:rFonts w:ascii="TimesNewRoman" w:hAnsi="TimesNewRoman" w:cs="TimesNewRoman"/>
          <w:sz w:val="24"/>
          <w:szCs w:val="24"/>
        </w:rPr>
        <w:t>.</w:t>
      </w:r>
      <w:r w:rsidR="008273AA">
        <w:rPr>
          <w:rFonts w:ascii="TimesNewRoman" w:hAnsi="TimesNewRoman" w:cs="TimesNewRoman"/>
          <w:sz w:val="24"/>
          <w:szCs w:val="24"/>
        </w:rPr>
        <w:t xml:space="preserve"> Major plant pathology centres/institutes </w:t>
      </w:r>
    </w:p>
    <w:p w:rsidR="008741FC" w:rsidRPr="001D7770" w:rsidRDefault="008741FC" w:rsidP="008741FC">
      <w:pPr>
        <w:pStyle w:val="Heading1"/>
        <w:spacing w:line="267" w:lineRule="exact"/>
        <w:jc w:val="both"/>
      </w:pPr>
      <w:r w:rsidRPr="001D7770">
        <w:rPr>
          <w:u w:val="thick"/>
        </w:rPr>
        <w:t>Unit 2</w:t>
      </w:r>
    </w:p>
    <w:p w:rsidR="008741FC" w:rsidRPr="001D7770" w:rsidRDefault="008741FC" w:rsidP="008741FC">
      <w:pPr>
        <w:pStyle w:val="BodyText"/>
        <w:ind w:left="460" w:right="139"/>
        <w:jc w:val="both"/>
      </w:pPr>
      <w:r w:rsidRPr="001D7770">
        <w:t>Methods of study of infectious diseases of plants: isolation of pathogens and tests of pathogenicity. Principles and methods of plant disease control.</w:t>
      </w:r>
    </w:p>
    <w:p w:rsidR="008741FC" w:rsidRPr="001D7770" w:rsidRDefault="008741FC" w:rsidP="008741FC">
      <w:pPr>
        <w:pStyle w:val="BodyText"/>
        <w:ind w:left="460" w:right="144"/>
        <w:jc w:val="both"/>
      </w:pPr>
      <w:r w:rsidRPr="001D7770">
        <w:t>Control through regulatory methods: Plant quarantine. Cultural and biological methods of control. Control through physical means. Chemical method for plant disease control: Fungicides, chemotherapy. Use of resistant varieties.</w:t>
      </w:r>
    </w:p>
    <w:p w:rsidR="008741FC" w:rsidRPr="001D7770" w:rsidRDefault="008741FC" w:rsidP="008741FC">
      <w:pPr>
        <w:pStyle w:val="Heading1"/>
        <w:spacing w:before="2"/>
        <w:jc w:val="both"/>
      </w:pPr>
      <w:r w:rsidRPr="001D7770">
        <w:rPr>
          <w:u w:val="thick"/>
        </w:rPr>
        <w:t>Unit 3</w:t>
      </w:r>
    </w:p>
    <w:p w:rsidR="00F66A1A" w:rsidRDefault="00F66A1A" w:rsidP="00F66A1A">
      <w:pPr>
        <w:tabs>
          <w:tab w:val="center" w:pos="4680"/>
          <w:tab w:val="left" w:pos="5808"/>
        </w:tabs>
        <w:spacing w:line="276" w:lineRule="auto"/>
        <w:ind w:left="426"/>
        <w:jc w:val="both"/>
        <w:rPr>
          <w:sz w:val="24"/>
          <w:szCs w:val="24"/>
        </w:rPr>
      </w:pPr>
      <w:r w:rsidRPr="00A62E1D">
        <w:rPr>
          <w:sz w:val="24"/>
          <w:szCs w:val="24"/>
        </w:rPr>
        <w:t>Molecular basis of host-pathogen interaction- fungi, bacteria viruses</w:t>
      </w:r>
      <w:r>
        <w:rPr>
          <w:sz w:val="24"/>
          <w:szCs w:val="24"/>
        </w:rPr>
        <w:t xml:space="preserve"> and phytoplasma</w:t>
      </w:r>
      <w:r w:rsidRPr="00A62E1D">
        <w:rPr>
          <w:sz w:val="24"/>
          <w:szCs w:val="24"/>
        </w:rPr>
        <w:t xml:space="preserve">; recognition system, signal transduction. Biotechnology and disease management; development </w:t>
      </w:r>
      <w:r w:rsidRPr="00A62E1D">
        <w:rPr>
          <w:sz w:val="24"/>
          <w:szCs w:val="24"/>
        </w:rPr>
        <w:lastRenderedPageBreak/>
        <w:t>of disease resistance plants using genetic engineering approaches</w:t>
      </w:r>
      <w:r>
        <w:rPr>
          <w:sz w:val="24"/>
          <w:szCs w:val="24"/>
        </w:rPr>
        <w:t xml:space="preserve">, </w:t>
      </w:r>
      <w:r w:rsidRPr="00A62E1D">
        <w:rPr>
          <w:sz w:val="24"/>
          <w:szCs w:val="24"/>
        </w:rPr>
        <w:t>gene-for-gene hypothesis; R-gene expression and transcription profiling, mapping and cloning of resistance genes</w:t>
      </w:r>
      <w:r>
        <w:rPr>
          <w:sz w:val="24"/>
          <w:szCs w:val="24"/>
        </w:rPr>
        <w:t xml:space="preserve"> and marker-aided selection.</w:t>
      </w:r>
    </w:p>
    <w:p w:rsidR="008741FC" w:rsidRPr="001D7770" w:rsidRDefault="008741FC" w:rsidP="008741FC">
      <w:pPr>
        <w:pStyle w:val="Heading1"/>
        <w:jc w:val="both"/>
      </w:pPr>
      <w:r w:rsidRPr="001D7770">
        <w:rPr>
          <w:u w:val="thick"/>
        </w:rPr>
        <w:t>Unit 4</w:t>
      </w:r>
    </w:p>
    <w:p w:rsidR="00B47388" w:rsidRDefault="008741FC" w:rsidP="008741FC">
      <w:pPr>
        <w:pStyle w:val="BodyText"/>
        <w:tabs>
          <w:tab w:val="left" w:pos="4061"/>
        </w:tabs>
        <w:spacing w:line="276" w:lineRule="auto"/>
        <w:ind w:left="460" w:right="132"/>
        <w:jc w:val="both"/>
      </w:pPr>
      <w:r w:rsidRPr="001D7770">
        <w:t>Study of importance, symptoms, causal organism, disease cycle and control of following diseases of crop plants in Uttar Pradesh:</w:t>
      </w:r>
    </w:p>
    <w:p w:rsidR="00B47388" w:rsidRDefault="00B47388" w:rsidP="00B47388">
      <w:pPr>
        <w:pStyle w:val="BodyText"/>
        <w:spacing w:line="276" w:lineRule="auto"/>
        <w:ind w:left="460" w:right="140"/>
        <w:jc w:val="both"/>
      </w:pPr>
      <w:r>
        <w:t>Damping off of seedlings of crop plants. Downy mildews of cucurbits. Rust of Barley.</w:t>
      </w:r>
    </w:p>
    <w:p w:rsidR="00B47388" w:rsidRDefault="00B47388" w:rsidP="00B47388">
      <w:pPr>
        <w:pStyle w:val="BodyText"/>
        <w:spacing w:line="276" w:lineRule="auto"/>
        <w:ind w:left="460" w:right="140"/>
        <w:jc w:val="both"/>
      </w:pPr>
      <w:r>
        <w:t xml:space="preserve"> Powdery mildew of pea. Smuts and Bunts: Covered smut of Barley; loose smut of wheat and Bunt of rice. Wilt of sugarcane. </w:t>
      </w:r>
      <w:r w:rsidR="00A46105">
        <w:rPr>
          <w:spacing w:val="-3"/>
        </w:rPr>
        <w:t>l</w:t>
      </w:r>
      <w:r>
        <w:rPr>
          <w:spacing w:val="-3"/>
        </w:rPr>
        <w:t xml:space="preserve">eaf </w:t>
      </w:r>
      <w:r>
        <w:t xml:space="preserve">spots: leaf spot of turmeric; </w:t>
      </w:r>
      <w:r>
        <w:rPr>
          <w:spacing w:val="-3"/>
        </w:rPr>
        <w:t xml:space="preserve">Leaf </w:t>
      </w:r>
      <w:r>
        <w:t>blight of wheat. Blast disease of rice. Galls and other abnormalities: stem gall of coriander</w:t>
      </w:r>
      <w:r w:rsidR="00A46105">
        <w:t>,</w:t>
      </w:r>
      <w:r>
        <w:t xml:space="preserve"> leaf curl of Peach</w:t>
      </w:r>
    </w:p>
    <w:p w:rsidR="008741FC" w:rsidRPr="001D7770" w:rsidRDefault="006B664C" w:rsidP="008741FC">
      <w:pPr>
        <w:pStyle w:val="BodyText"/>
        <w:tabs>
          <w:tab w:val="left" w:pos="4061"/>
        </w:tabs>
        <w:spacing w:line="276" w:lineRule="auto"/>
        <w:ind w:left="460" w:right="132"/>
        <w:jc w:val="both"/>
      </w:pPr>
      <w:r>
        <w:t>B</w:t>
      </w:r>
      <w:r w:rsidR="008741FC" w:rsidRPr="001D7770">
        <w:t>acterial</w:t>
      </w:r>
      <w:r w:rsidR="00A46105">
        <w:t xml:space="preserve"> diseases: </w:t>
      </w:r>
      <w:r w:rsidR="008741FC" w:rsidRPr="001D7770">
        <w:t>Citrus canker and Tundu disease of wheat. Viral diseases: Mosaics of tobacco, papaya, potato and tungro of rice. Phytoplasmal diseases: Grassy shoot of sugarcane. Nematode diseases: Ear cockle ofwheat</w:t>
      </w:r>
    </w:p>
    <w:p w:rsidR="00E64AAF" w:rsidRDefault="00E64AAF" w:rsidP="008741FC">
      <w:pPr>
        <w:pStyle w:val="Heading1"/>
        <w:jc w:val="both"/>
      </w:pPr>
    </w:p>
    <w:p w:rsidR="008741FC" w:rsidRPr="001D7770" w:rsidRDefault="008741FC" w:rsidP="008741FC">
      <w:pPr>
        <w:pStyle w:val="Heading1"/>
        <w:jc w:val="both"/>
      </w:pPr>
      <w:r w:rsidRPr="001D7770">
        <w:t>Course Outcome-</w:t>
      </w:r>
    </w:p>
    <w:p w:rsidR="008741FC" w:rsidRPr="001D7770" w:rsidRDefault="008741FC" w:rsidP="008741FC">
      <w:pPr>
        <w:pStyle w:val="BodyText"/>
        <w:spacing w:before="60"/>
        <w:ind w:left="460"/>
        <w:jc w:val="both"/>
      </w:pPr>
      <w:r w:rsidRPr="001D7770">
        <w:t>CO1. Students will get an idea about major plant diseases of cash crops in India.</w:t>
      </w:r>
    </w:p>
    <w:p w:rsidR="008741FC" w:rsidRPr="001D7770" w:rsidRDefault="008741FC" w:rsidP="008741FC">
      <w:pPr>
        <w:pStyle w:val="BodyText"/>
        <w:spacing w:before="40"/>
        <w:ind w:left="460"/>
        <w:jc w:val="both"/>
      </w:pPr>
      <w:r w:rsidRPr="001D7770">
        <w:t>CO2. The course discusses major aspects of pathogens, epidemic, disease forecasting, and quarantine rules.</w:t>
      </w:r>
    </w:p>
    <w:p w:rsidR="008741FC" w:rsidRPr="001D7770" w:rsidRDefault="008741FC" w:rsidP="008741FC">
      <w:pPr>
        <w:pStyle w:val="BodyText"/>
        <w:ind w:left="460"/>
        <w:jc w:val="both"/>
      </w:pPr>
      <w:r w:rsidRPr="001D7770">
        <w:t>CO3. Students will learn details of various aspects of plant disease control and management.</w:t>
      </w:r>
    </w:p>
    <w:p w:rsidR="008741FC" w:rsidRPr="001D7770" w:rsidRDefault="008741FC" w:rsidP="008741FC">
      <w:pPr>
        <w:ind w:hanging="808"/>
        <w:jc w:val="both"/>
        <w:rPr>
          <w:b/>
          <w:sz w:val="24"/>
          <w:szCs w:val="24"/>
        </w:rPr>
      </w:pPr>
    </w:p>
    <w:p w:rsidR="008741FC" w:rsidRPr="001D7770" w:rsidRDefault="008741FC" w:rsidP="008741FC">
      <w:pPr>
        <w:ind w:hanging="808"/>
        <w:jc w:val="both"/>
        <w:rPr>
          <w:b/>
          <w:sz w:val="24"/>
          <w:szCs w:val="24"/>
        </w:rPr>
      </w:pPr>
    </w:p>
    <w:p w:rsidR="008741FC" w:rsidRPr="001D7770" w:rsidRDefault="008741FC" w:rsidP="008741FC">
      <w:pPr>
        <w:ind w:hanging="808"/>
        <w:jc w:val="both"/>
        <w:rPr>
          <w:b/>
          <w:sz w:val="24"/>
          <w:szCs w:val="24"/>
        </w:rPr>
      </w:pPr>
    </w:p>
    <w:p w:rsidR="008741FC" w:rsidRPr="001D7770" w:rsidRDefault="008741FC" w:rsidP="008741FC">
      <w:pPr>
        <w:ind w:hanging="808"/>
        <w:jc w:val="both"/>
        <w:rPr>
          <w:b/>
          <w:sz w:val="24"/>
          <w:szCs w:val="24"/>
        </w:rPr>
      </w:pPr>
    </w:p>
    <w:p w:rsidR="008741FC" w:rsidRPr="001D7770" w:rsidRDefault="008741FC" w:rsidP="008741FC">
      <w:pPr>
        <w:ind w:hanging="808"/>
        <w:jc w:val="both"/>
        <w:rPr>
          <w:b/>
          <w:sz w:val="24"/>
          <w:szCs w:val="24"/>
        </w:rPr>
      </w:pPr>
    </w:p>
    <w:p w:rsidR="00F6665B" w:rsidRPr="001D7770" w:rsidRDefault="006A2A91" w:rsidP="00F6665B">
      <w:pPr>
        <w:tabs>
          <w:tab w:val="left" w:pos="4153"/>
        </w:tabs>
        <w:spacing w:line="272" w:lineRule="exact"/>
        <w:ind w:left="460"/>
        <w:jc w:val="center"/>
        <w:rPr>
          <w:b/>
          <w:sz w:val="24"/>
          <w:szCs w:val="24"/>
        </w:rPr>
      </w:pPr>
      <w:r>
        <w:rPr>
          <w:b/>
          <w:sz w:val="24"/>
          <w:szCs w:val="24"/>
        </w:rPr>
        <w:t>BOT-</w:t>
      </w:r>
      <w:r w:rsidR="000133D9">
        <w:rPr>
          <w:b/>
          <w:sz w:val="24"/>
          <w:szCs w:val="24"/>
        </w:rPr>
        <w:t>605</w:t>
      </w:r>
      <w:r w:rsidR="00A76EF9">
        <w:rPr>
          <w:b/>
          <w:sz w:val="24"/>
          <w:szCs w:val="24"/>
        </w:rPr>
        <w:t>N</w:t>
      </w:r>
    </w:p>
    <w:p w:rsidR="00F6665B" w:rsidRPr="001D7770" w:rsidRDefault="00F6665B" w:rsidP="00F6665B">
      <w:pPr>
        <w:tabs>
          <w:tab w:val="left" w:pos="4153"/>
        </w:tabs>
        <w:spacing w:line="272" w:lineRule="exact"/>
        <w:ind w:left="460"/>
        <w:jc w:val="center"/>
        <w:rPr>
          <w:b/>
          <w:sz w:val="24"/>
          <w:szCs w:val="24"/>
        </w:rPr>
      </w:pPr>
      <w:r w:rsidRPr="001D7770">
        <w:rPr>
          <w:b/>
          <w:bCs/>
          <w:sz w:val="24"/>
          <w:szCs w:val="24"/>
        </w:rPr>
        <w:t xml:space="preserve">ADVANCE PLANT TAXONOMY </w:t>
      </w:r>
    </w:p>
    <w:p w:rsidR="00F6665B" w:rsidRPr="001D7770" w:rsidRDefault="00F6665B" w:rsidP="00F6665B">
      <w:pPr>
        <w:tabs>
          <w:tab w:val="left" w:pos="4153"/>
        </w:tabs>
        <w:spacing w:line="272" w:lineRule="exact"/>
        <w:ind w:left="460"/>
        <w:jc w:val="center"/>
        <w:rPr>
          <w:b/>
          <w:sz w:val="24"/>
          <w:szCs w:val="24"/>
        </w:rPr>
      </w:pPr>
    </w:p>
    <w:p w:rsidR="00F6665B" w:rsidRPr="001D7770" w:rsidRDefault="00F6665B" w:rsidP="00F6665B">
      <w:pPr>
        <w:adjustRightInd w:val="0"/>
        <w:spacing w:before="240"/>
        <w:jc w:val="both"/>
        <w:rPr>
          <w:b/>
          <w:bCs/>
          <w:sz w:val="24"/>
          <w:szCs w:val="24"/>
          <w:u w:val="single"/>
        </w:rPr>
      </w:pPr>
      <w:r w:rsidRPr="001D7770">
        <w:rPr>
          <w:b/>
          <w:bCs/>
          <w:sz w:val="24"/>
          <w:szCs w:val="24"/>
          <w:u w:val="single"/>
        </w:rPr>
        <w:t>Unit 1</w:t>
      </w:r>
    </w:p>
    <w:p w:rsidR="00F6665B" w:rsidRPr="001D7770" w:rsidRDefault="00F6665B" w:rsidP="00F6665B">
      <w:pPr>
        <w:pStyle w:val="Default"/>
        <w:spacing w:before="240"/>
        <w:jc w:val="both"/>
      </w:pPr>
      <w:r w:rsidRPr="001D7770">
        <w:t xml:space="preserve">Plant Systematics: Taxonomic History and outline of various system of classification; Concept of Taxa; Botanical Nomenclature and type concepts; Citation of authors; Priority of Publication; </w:t>
      </w:r>
      <w:r w:rsidRPr="001D7770">
        <w:rPr>
          <w:rFonts w:eastAsia="Calibri"/>
        </w:rPr>
        <w:t>retention and choice of names; n</w:t>
      </w:r>
      <w:r w:rsidRPr="001D7770">
        <w:t xml:space="preserve">aming a new species; </w:t>
      </w:r>
      <w:r w:rsidRPr="001D7770">
        <w:rPr>
          <w:rFonts w:eastAsia="Calibri"/>
        </w:rPr>
        <w:t>Name changes;</w:t>
      </w:r>
      <w:r w:rsidRPr="001D7770">
        <w:t xml:space="preserve"> Synonyms and Basionyms. Botanical keys, their uses and construction, Botanical line drawings and photoplates.</w:t>
      </w:r>
    </w:p>
    <w:p w:rsidR="00F6665B" w:rsidRPr="001D7770" w:rsidRDefault="00F6665B" w:rsidP="00F6665B">
      <w:pPr>
        <w:adjustRightInd w:val="0"/>
        <w:spacing w:before="240"/>
        <w:jc w:val="both"/>
        <w:rPr>
          <w:b/>
          <w:bCs/>
          <w:sz w:val="24"/>
          <w:szCs w:val="24"/>
          <w:u w:val="single"/>
        </w:rPr>
      </w:pPr>
      <w:r w:rsidRPr="001D7770">
        <w:rPr>
          <w:b/>
          <w:bCs/>
          <w:sz w:val="24"/>
          <w:szCs w:val="24"/>
          <w:u w:val="single"/>
        </w:rPr>
        <w:t>Unit 2</w:t>
      </w:r>
    </w:p>
    <w:p w:rsidR="00F6665B" w:rsidRPr="001D7770" w:rsidRDefault="00F6665B" w:rsidP="00F6665B">
      <w:pPr>
        <w:adjustRightInd w:val="0"/>
        <w:jc w:val="both"/>
        <w:rPr>
          <w:sz w:val="24"/>
          <w:szCs w:val="24"/>
        </w:rPr>
      </w:pPr>
      <w:r w:rsidRPr="001D7770">
        <w:rPr>
          <w:sz w:val="24"/>
          <w:szCs w:val="24"/>
        </w:rPr>
        <w:t>Floristics and monographs; Taxonomic literature; Botanical Collections. Flora of Uttar Pradesh; Role of micromorphology in plant taxonomy; Centers of taxonomic work in India.</w:t>
      </w:r>
    </w:p>
    <w:p w:rsidR="00F6665B" w:rsidRPr="001D7770" w:rsidRDefault="00F6665B" w:rsidP="00F6665B">
      <w:pPr>
        <w:pStyle w:val="Default"/>
        <w:jc w:val="both"/>
      </w:pPr>
      <w:r w:rsidRPr="001D7770">
        <w:t>Ethnobotany and Traditional Knowledge: Concept, history, importance of ethnobotany and development of Ethnobotany in India.</w:t>
      </w:r>
    </w:p>
    <w:p w:rsidR="00F6665B" w:rsidRPr="001D7770" w:rsidRDefault="00F6665B" w:rsidP="00F6665B">
      <w:pPr>
        <w:adjustRightInd w:val="0"/>
        <w:jc w:val="both"/>
        <w:rPr>
          <w:sz w:val="24"/>
          <w:szCs w:val="24"/>
        </w:rPr>
      </w:pPr>
    </w:p>
    <w:p w:rsidR="00F6665B" w:rsidRPr="001D7770" w:rsidRDefault="00F6665B" w:rsidP="00F6665B">
      <w:pPr>
        <w:pStyle w:val="Default"/>
        <w:jc w:val="both"/>
        <w:rPr>
          <w:b/>
          <w:bCs/>
          <w:u w:val="single"/>
        </w:rPr>
      </w:pPr>
      <w:r w:rsidRPr="001D7770">
        <w:rPr>
          <w:b/>
          <w:bCs/>
          <w:u w:val="single"/>
        </w:rPr>
        <w:t>Unit 3</w:t>
      </w:r>
    </w:p>
    <w:p w:rsidR="00F6665B" w:rsidRPr="001D7770" w:rsidRDefault="00F6665B" w:rsidP="00F6665B">
      <w:pPr>
        <w:adjustRightInd w:val="0"/>
        <w:jc w:val="both"/>
        <w:rPr>
          <w:rFonts w:eastAsia="Calibri"/>
          <w:sz w:val="24"/>
          <w:szCs w:val="24"/>
        </w:rPr>
      </w:pPr>
      <w:r w:rsidRPr="001D7770">
        <w:rPr>
          <w:sz w:val="24"/>
          <w:szCs w:val="24"/>
        </w:rPr>
        <w:t xml:space="preserve">Phylogenetic systematics: Phylogenetic data analysis, </w:t>
      </w:r>
      <w:r w:rsidRPr="001D7770">
        <w:rPr>
          <w:rFonts w:eastAsia="Calibri"/>
          <w:sz w:val="24"/>
          <w:szCs w:val="24"/>
        </w:rPr>
        <w:t>DNA barcoding and its practical implications. Application of DNA markers in angiosperm taxonomy.</w:t>
      </w:r>
    </w:p>
    <w:p w:rsidR="00F6665B" w:rsidRPr="001D7770" w:rsidRDefault="00F6665B" w:rsidP="00F6665B">
      <w:pPr>
        <w:adjustRightInd w:val="0"/>
        <w:jc w:val="both"/>
        <w:rPr>
          <w:rFonts w:eastAsia="Calibri"/>
          <w:sz w:val="24"/>
          <w:szCs w:val="24"/>
        </w:rPr>
      </w:pPr>
    </w:p>
    <w:p w:rsidR="00F6665B" w:rsidRPr="001D7770" w:rsidRDefault="00F6665B" w:rsidP="00F6665B">
      <w:pPr>
        <w:pStyle w:val="Default"/>
        <w:spacing w:before="240"/>
        <w:jc w:val="both"/>
        <w:rPr>
          <w:b/>
          <w:bCs/>
          <w:u w:val="single"/>
        </w:rPr>
      </w:pPr>
      <w:r w:rsidRPr="001D7770">
        <w:rPr>
          <w:b/>
          <w:bCs/>
          <w:u w:val="single"/>
        </w:rPr>
        <w:t>Unit 4</w:t>
      </w:r>
    </w:p>
    <w:p w:rsidR="00F6665B" w:rsidRPr="001D7770" w:rsidRDefault="00F6665B" w:rsidP="00F6665B">
      <w:pPr>
        <w:pStyle w:val="Default"/>
        <w:jc w:val="both"/>
      </w:pPr>
      <w:r w:rsidRPr="001D7770">
        <w:lastRenderedPageBreak/>
        <w:t xml:space="preserve">Introduction to GIS and Remote Sensing, its applications in vegetation pattern analysis. Concept of biodiversity and conservation strategies. </w:t>
      </w:r>
    </w:p>
    <w:p w:rsidR="00F6665B" w:rsidRPr="001D7770" w:rsidRDefault="00F6665B" w:rsidP="00F6665B">
      <w:pPr>
        <w:adjustRightInd w:val="0"/>
        <w:jc w:val="both"/>
        <w:rPr>
          <w:b/>
          <w:bCs/>
          <w:sz w:val="24"/>
          <w:szCs w:val="24"/>
        </w:rPr>
      </w:pPr>
    </w:p>
    <w:p w:rsidR="00F6665B" w:rsidRPr="001D7770" w:rsidRDefault="00F6665B" w:rsidP="00F6665B">
      <w:pPr>
        <w:adjustRightInd w:val="0"/>
        <w:jc w:val="both"/>
        <w:rPr>
          <w:b/>
          <w:bCs/>
          <w:sz w:val="24"/>
          <w:szCs w:val="24"/>
        </w:rPr>
      </w:pPr>
      <w:r w:rsidRPr="001D7770">
        <w:rPr>
          <w:b/>
          <w:bCs/>
          <w:sz w:val="24"/>
          <w:szCs w:val="24"/>
        </w:rPr>
        <w:t>Practical</w:t>
      </w:r>
      <w:r w:rsidR="0023772F">
        <w:rPr>
          <w:b/>
          <w:bCs/>
          <w:sz w:val="24"/>
          <w:szCs w:val="24"/>
        </w:rPr>
        <w:t>s</w:t>
      </w:r>
    </w:p>
    <w:p w:rsidR="00F6665B" w:rsidRPr="001D7770" w:rsidRDefault="00F6665B" w:rsidP="00F6665B">
      <w:pPr>
        <w:adjustRightInd w:val="0"/>
        <w:ind w:left="284" w:hanging="284"/>
        <w:jc w:val="both"/>
        <w:rPr>
          <w:sz w:val="24"/>
          <w:szCs w:val="24"/>
        </w:rPr>
      </w:pPr>
      <w:r w:rsidRPr="001D7770">
        <w:rPr>
          <w:sz w:val="24"/>
          <w:szCs w:val="24"/>
        </w:rPr>
        <w:t>1Live plants/ Herbarium specimens of the families provided in the class for description and identification (classification based on APG)</w:t>
      </w:r>
    </w:p>
    <w:p w:rsidR="00F6665B" w:rsidRPr="001D7770" w:rsidRDefault="00F6665B" w:rsidP="00F6665B">
      <w:pPr>
        <w:adjustRightInd w:val="0"/>
        <w:ind w:left="284" w:hanging="284"/>
        <w:jc w:val="both"/>
        <w:rPr>
          <w:sz w:val="24"/>
          <w:szCs w:val="24"/>
        </w:rPr>
      </w:pPr>
      <w:r w:rsidRPr="001D7770">
        <w:rPr>
          <w:sz w:val="24"/>
          <w:szCs w:val="24"/>
        </w:rPr>
        <w:t>2. Determination of relationship on the basis of anatomical characters (trichome, stomata, internal deposition and floral anatomy).</w:t>
      </w:r>
    </w:p>
    <w:p w:rsidR="00F6665B" w:rsidRPr="001D7770" w:rsidRDefault="00F6665B" w:rsidP="00F6665B">
      <w:pPr>
        <w:adjustRightInd w:val="0"/>
        <w:ind w:left="284" w:hanging="284"/>
        <w:jc w:val="both"/>
        <w:rPr>
          <w:sz w:val="24"/>
          <w:szCs w:val="24"/>
        </w:rPr>
      </w:pPr>
      <w:r w:rsidRPr="001D7770">
        <w:rPr>
          <w:sz w:val="24"/>
          <w:szCs w:val="24"/>
        </w:rPr>
        <w:t>3. Determination of relationship on the basis of pollen morphology.</w:t>
      </w:r>
    </w:p>
    <w:p w:rsidR="00F6665B" w:rsidRPr="001D7770" w:rsidRDefault="00F6665B" w:rsidP="00F6665B">
      <w:pPr>
        <w:ind w:left="284" w:hanging="284"/>
        <w:jc w:val="both"/>
        <w:rPr>
          <w:sz w:val="24"/>
          <w:szCs w:val="24"/>
        </w:rPr>
      </w:pPr>
      <w:r w:rsidRPr="001D7770">
        <w:rPr>
          <w:sz w:val="24"/>
          <w:szCs w:val="24"/>
        </w:rPr>
        <w:t>4. Techniques in molecular systematics.</w:t>
      </w:r>
    </w:p>
    <w:p w:rsidR="00F6665B" w:rsidRPr="001D7770" w:rsidRDefault="00F6665B" w:rsidP="00F6665B">
      <w:pPr>
        <w:ind w:left="284" w:hanging="284"/>
        <w:jc w:val="both"/>
        <w:rPr>
          <w:sz w:val="24"/>
          <w:szCs w:val="24"/>
        </w:rPr>
      </w:pPr>
      <w:r w:rsidRPr="001D7770">
        <w:rPr>
          <w:sz w:val="24"/>
          <w:szCs w:val="24"/>
        </w:rPr>
        <w:t>6. Basics of GIS and Remote sensing data – visual and digital interpretation for vegetations.</w:t>
      </w:r>
    </w:p>
    <w:p w:rsidR="00F6665B" w:rsidRPr="001D7770" w:rsidRDefault="00F6665B" w:rsidP="00F6665B">
      <w:pPr>
        <w:ind w:left="284" w:hanging="284"/>
        <w:jc w:val="both"/>
        <w:rPr>
          <w:sz w:val="24"/>
          <w:szCs w:val="24"/>
        </w:rPr>
      </w:pPr>
      <w:r w:rsidRPr="001D7770">
        <w:rPr>
          <w:sz w:val="24"/>
          <w:szCs w:val="24"/>
        </w:rPr>
        <w:t>7. Field survey and visit to Taxonomic Institutes of India.</w:t>
      </w:r>
    </w:p>
    <w:p w:rsidR="00F6665B" w:rsidRPr="00B40D40" w:rsidRDefault="00F6665B" w:rsidP="00F6665B">
      <w:pPr>
        <w:ind w:left="284" w:hanging="284"/>
        <w:jc w:val="both"/>
        <w:rPr>
          <w:b/>
          <w:sz w:val="24"/>
          <w:szCs w:val="24"/>
        </w:rPr>
      </w:pPr>
      <w:r w:rsidRPr="00B40D40">
        <w:rPr>
          <w:b/>
          <w:sz w:val="24"/>
          <w:szCs w:val="24"/>
        </w:rPr>
        <w:t>Course Outcome</w:t>
      </w:r>
    </w:p>
    <w:p w:rsidR="00F6665B" w:rsidRPr="001D7770" w:rsidRDefault="00F6665B" w:rsidP="00F6665B">
      <w:pPr>
        <w:pStyle w:val="BodyText"/>
        <w:spacing w:before="76"/>
        <w:ind w:left="460"/>
        <w:jc w:val="both"/>
      </w:pPr>
      <w:r w:rsidRPr="001D7770">
        <w:t>CO1. Students will be able to learn the basics of plant systematic, developmental and evolutionary studies.</w:t>
      </w:r>
    </w:p>
    <w:p w:rsidR="00F6665B" w:rsidRPr="001D7770" w:rsidRDefault="00F6665B" w:rsidP="00F6665B">
      <w:pPr>
        <w:pStyle w:val="BodyText"/>
        <w:ind w:left="460" w:right="2238"/>
        <w:jc w:val="both"/>
      </w:pPr>
      <w:r w:rsidRPr="001D7770">
        <w:t xml:space="preserve">CO2. They will be able to explore the floristic diversity of the country. CO3. To understand how to make monographs and herbaria of our area. </w:t>
      </w:r>
    </w:p>
    <w:p w:rsidR="00F6665B" w:rsidRPr="001D7770" w:rsidRDefault="00F6665B" w:rsidP="00F6665B">
      <w:pPr>
        <w:pStyle w:val="BodyText"/>
        <w:ind w:left="460" w:right="2238"/>
        <w:jc w:val="both"/>
      </w:pPr>
      <w:r w:rsidRPr="001D7770">
        <w:t>CO4. To understand ex-situ conservation of plants.</w:t>
      </w:r>
    </w:p>
    <w:p w:rsidR="00F6665B" w:rsidRPr="001D7770" w:rsidRDefault="00F6665B" w:rsidP="00F6665B">
      <w:pPr>
        <w:pStyle w:val="BodyText"/>
        <w:ind w:left="460" w:right="2238"/>
        <w:jc w:val="both"/>
      </w:pPr>
    </w:p>
    <w:p w:rsidR="00F6665B" w:rsidRPr="001D7770" w:rsidRDefault="00F6665B" w:rsidP="00F6665B">
      <w:pPr>
        <w:pStyle w:val="BodyText"/>
        <w:ind w:left="460" w:right="2238"/>
        <w:jc w:val="both"/>
      </w:pPr>
    </w:p>
    <w:p w:rsidR="00F6665B" w:rsidRPr="001D7770" w:rsidRDefault="00F6665B" w:rsidP="00F6665B">
      <w:pPr>
        <w:pStyle w:val="BodyText"/>
        <w:ind w:left="460" w:right="2238"/>
        <w:jc w:val="both"/>
      </w:pPr>
    </w:p>
    <w:p w:rsidR="008741FC" w:rsidRPr="001D7770" w:rsidRDefault="008741FC" w:rsidP="008741FC">
      <w:pPr>
        <w:ind w:hanging="808"/>
        <w:jc w:val="both"/>
        <w:rPr>
          <w:b/>
          <w:sz w:val="24"/>
          <w:szCs w:val="24"/>
        </w:rPr>
      </w:pPr>
    </w:p>
    <w:p w:rsidR="008741FC" w:rsidRPr="001D7770" w:rsidRDefault="008741FC" w:rsidP="008741FC">
      <w:pPr>
        <w:ind w:hanging="808"/>
        <w:jc w:val="both"/>
        <w:rPr>
          <w:b/>
          <w:sz w:val="24"/>
          <w:szCs w:val="24"/>
        </w:rPr>
      </w:pPr>
    </w:p>
    <w:p w:rsidR="008741FC" w:rsidRPr="001D7770" w:rsidRDefault="008741FC" w:rsidP="008741FC">
      <w:pPr>
        <w:ind w:hanging="808"/>
        <w:jc w:val="both"/>
        <w:rPr>
          <w:b/>
          <w:sz w:val="24"/>
          <w:szCs w:val="24"/>
        </w:rPr>
      </w:pPr>
    </w:p>
    <w:p w:rsidR="008741FC" w:rsidRDefault="008741FC" w:rsidP="008741FC">
      <w:pPr>
        <w:ind w:hanging="808"/>
        <w:jc w:val="both"/>
        <w:rPr>
          <w:b/>
          <w:sz w:val="24"/>
          <w:szCs w:val="24"/>
        </w:rPr>
      </w:pPr>
    </w:p>
    <w:p w:rsidR="00A46105" w:rsidRDefault="00A46105" w:rsidP="008741FC">
      <w:pPr>
        <w:ind w:hanging="808"/>
        <w:jc w:val="both"/>
        <w:rPr>
          <w:b/>
          <w:sz w:val="24"/>
          <w:szCs w:val="24"/>
        </w:rPr>
      </w:pPr>
    </w:p>
    <w:p w:rsidR="00A46105" w:rsidRDefault="00A46105" w:rsidP="008741FC">
      <w:pPr>
        <w:ind w:hanging="808"/>
        <w:jc w:val="both"/>
        <w:rPr>
          <w:b/>
          <w:sz w:val="24"/>
          <w:szCs w:val="24"/>
        </w:rPr>
      </w:pPr>
    </w:p>
    <w:p w:rsidR="00A46105" w:rsidRPr="001D7770" w:rsidRDefault="00A46105" w:rsidP="008741FC">
      <w:pPr>
        <w:ind w:hanging="808"/>
        <w:jc w:val="both"/>
        <w:rPr>
          <w:b/>
          <w:sz w:val="24"/>
          <w:szCs w:val="24"/>
        </w:rPr>
      </w:pPr>
    </w:p>
    <w:p w:rsidR="008741FC" w:rsidRPr="001D7770" w:rsidRDefault="008741FC" w:rsidP="008741FC">
      <w:pPr>
        <w:ind w:hanging="808"/>
        <w:jc w:val="both"/>
        <w:rPr>
          <w:b/>
          <w:sz w:val="24"/>
          <w:szCs w:val="24"/>
        </w:rPr>
      </w:pPr>
    </w:p>
    <w:p w:rsidR="008741FC" w:rsidRPr="001D7770" w:rsidRDefault="008741FC" w:rsidP="008741FC">
      <w:pPr>
        <w:ind w:hanging="808"/>
        <w:jc w:val="both"/>
        <w:rPr>
          <w:b/>
          <w:sz w:val="24"/>
          <w:szCs w:val="24"/>
        </w:rPr>
      </w:pPr>
    </w:p>
    <w:p w:rsidR="00F6665B" w:rsidRPr="001D7770" w:rsidRDefault="00F6665B" w:rsidP="008741FC">
      <w:pPr>
        <w:tabs>
          <w:tab w:val="left" w:pos="4153"/>
        </w:tabs>
        <w:spacing w:line="272" w:lineRule="exact"/>
        <w:ind w:left="460"/>
        <w:jc w:val="center"/>
        <w:rPr>
          <w:b/>
          <w:sz w:val="24"/>
          <w:szCs w:val="24"/>
        </w:rPr>
      </w:pPr>
    </w:p>
    <w:p w:rsidR="008741FC" w:rsidRPr="001D7770" w:rsidRDefault="006A2A91" w:rsidP="008741FC">
      <w:pPr>
        <w:tabs>
          <w:tab w:val="left" w:pos="4153"/>
        </w:tabs>
        <w:spacing w:line="272" w:lineRule="exact"/>
        <w:ind w:left="460"/>
        <w:jc w:val="center"/>
        <w:rPr>
          <w:b/>
          <w:sz w:val="24"/>
          <w:szCs w:val="24"/>
        </w:rPr>
      </w:pPr>
      <w:r>
        <w:rPr>
          <w:b/>
          <w:sz w:val="24"/>
          <w:szCs w:val="24"/>
        </w:rPr>
        <w:t>BOT-</w:t>
      </w:r>
      <w:r w:rsidR="000133D9">
        <w:rPr>
          <w:b/>
          <w:sz w:val="24"/>
          <w:szCs w:val="24"/>
        </w:rPr>
        <w:t>606</w:t>
      </w:r>
      <w:r w:rsidR="00A76EF9">
        <w:rPr>
          <w:b/>
          <w:sz w:val="24"/>
          <w:szCs w:val="24"/>
        </w:rPr>
        <w:t>N</w:t>
      </w:r>
    </w:p>
    <w:p w:rsidR="008741FC" w:rsidRPr="001D7770" w:rsidRDefault="008741FC" w:rsidP="008741FC">
      <w:pPr>
        <w:tabs>
          <w:tab w:val="left" w:pos="4153"/>
        </w:tabs>
        <w:spacing w:line="272" w:lineRule="exact"/>
        <w:ind w:left="460"/>
        <w:jc w:val="center"/>
        <w:rPr>
          <w:b/>
          <w:sz w:val="24"/>
          <w:szCs w:val="24"/>
        </w:rPr>
      </w:pPr>
      <w:r w:rsidRPr="001D7770">
        <w:rPr>
          <w:b/>
          <w:sz w:val="24"/>
          <w:szCs w:val="24"/>
        </w:rPr>
        <w:t xml:space="preserve">ADVANCE PLANT PHYSIOLOGY </w:t>
      </w:r>
    </w:p>
    <w:p w:rsidR="009A15CC" w:rsidRPr="003B0655" w:rsidRDefault="008741FC" w:rsidP="009A15CC">
      <w:pPr>
        <w:pStyle w:val="NoSpacing"/>
        <w:rPr>
          <w:rFonts w:ascii="Times New Roman" w:hAnsi="Times New Roman" w:cs="Times New Roman"/>
          <w:b/>
          <w:sz w:val="24"/>
          <w:szCs w:val="24"/>
          <w:u w:val="single"/>
        </w:rPr>
      </w:pPr>
      <w:r w:rsidRPr="003B0655">
        <w:rPr>
          <w:rFonts w:ascii="Times New Roman" w:hAnsi="Times New Roman" w:cs="Times New Roman"/>
          <w:b/>
          <w:sz w:val="24"/>
          <w:szCs w:val="24"/>
          <w:u w:val="single"/>
        </w:rPr>
        <w:t>Unit 1</w:t>
      </w:r>
    </w:p>
    <w:p w:rsidR="009A15CC" w:rsidRPr="00C2775A" w:rsidRDefault="009A15CC" w:rsidP="009A15CC">
      <w:pPr>
        <w:pStyle w:val="NoSpacing"/>
        <w:rPr>
          <w:rFonts w:ascii="Times New Roman" w:hAnsi="Times New Roman" w:cs="Times New Roman"/>
          <w:b/>
          <w:sz w:val="24"/>
          <w:szCs w:val="24"/>
        </w:rPr>
      </w:pPr>
      <w:r w:rsidRPr="00C2775A">
        <w:rPr>
          <w:rFonts w:ascii="Times New Roman" w:hAnsi="Times New Roman" w:cs="Times New Roman"/>
          <w:b/>
          <w:sz w:val="24"/>
          <w:szCs w:val="24"/>
        </w:rPr>
        <w:t>Plant life</w:t>
      </w:r>
    </w:p>
    <w:p w:rsidR="009A15CC" w:rsidRPr="00C2775A" w:rsidRDefault="009A15CC" w:rsidP="009A15CC">
      <w:pPr>
        <w:pStyle w:val="NoSpacing"/>
        <w:numPr>
          <w:ilvl w:val="0"/>
          <w:numId w:val="11"/>
        </w:numPr>
        <w:rPr>
          <w:rFonts w:ascii="Times New Roman" w:hAnsi="Times New Roman" w:cs="Times New Roman"/>
          <w:sz w:val="24"/>
          <w:szCs w:val="24"/>
        </w:rPr>
      </w:pPr>
      <w:r w:rsidRPr="00C2775A">
        <w:rPr>
          <w:rFonts w:ascii="Times New Roman" w:hAnsi="Times New Roman" w:cs="Times New Roman"/>
          <w:sz w:val="24"/>
          <w:szCs w:val="24"/>
        </w:rPr>
        <w:t>Cell architecture</w:t>
      </w:r>
    </w:p>
    <w:p w:rsidR="009A15CC" w:rsidRPr="00C2775A" w:rsidRDefault="009A15CC" w:rsidP="009A15CC">
      <w:pPr>
        <w:pStyle w:val="NoSpacing"/>
        <w:numPr>
          <w:ilvl w:val="0"/>
          <w:numId w:val="11"/>
        </w:numPr>
        <w:rPr>
          <w:rFonts w:ascii="Times New Roman" w:hAnsi="Times New Roman" w:cs="Times New Roman"/>
          <w:sz w:val="24"/>
          <w:szCs w:val="24"/>
        </w:rPr>
      </w:pPr>
      <w:r w:rsidRPr="00C2775A">
        <w:rPr>
          <w:rFonts w:ascii="Times New Roman" w:hAnsi="Times New Roman" w:cs="Times New Roman"/>
          <w:sz w:val="24"/>
          <w:szCs w:val="24"/>
        </w:rPr>
        <w:t>The seed plant body plan (Epidermis, ground tissue and vascular system; Form and function of organ systems; Growth and development of new organs)</w:t>
      </w:r>
    </w:p>
    <w:p w:rsidR="009A15CC" w:rsidRPr="00C2775A" w:rsidRDefault="009A15CC" w:rsidP="009A15CC">
      <w:pPr>
        <w:pStyle w:val="NoSpacing"/>
        <w:numPr>
          <w:ilvl w:val="0"/>
          <w:numId w:val="11"/>
        </w:numPr>
        <w:rPr>
          <w:rFonts w:ascii="Times New Roman" w:hAnsi="Times New Roman" w:cs="Times New Roman"/>
          <w:sz w:val="24"/>
          <w:szCs w:val="24"/>
        </w:rPr>
      </w:pPr>
      <w:r w:rsidRPr="00C2775A">
        <w:rPr>
          <w:rFonts w:ascii="Times New Roman" w:hAnsi="Times New Roman" w:cs="Times New Roman"/>
          <w:sz w:val="24"/>
          <w:szCs w:val="24"/>
        </w:rPr>
        <w:t>Genome organization and expression</w:t>
      </w:r>
    </w:p>
    <w:p w:rsidR="009A15CC" w:rsidRPr="00621806" w:rsidRDefault="009A15CC" w:rsidP="003B0655">
      <w:pPr>
        <w:pStyle w:val="NoSpacing"/>
        <w:numPr>
          <w:ilvl w:val="0"/>
          <w:numId w:val="11"/>
        </w:numPr>
        <w:rPr>
          <w:rFonts w:ascii="Times New Roman" w:hAnsi="Times New Roman" w:cs="Times New Roman"/>
          <w:b/>
          <w:sz w:val="24"/>
          <w:szCs w:val="24"/>
        </w:rPr>
      </w:pPr>
      <w:r w:rsidRPr="00C2775A">
        <w:rPr>
          <w:rFonts w:ascii="Times New Roman" w:hAnsi="Times New Roman" w:cs="Times New Roman"/>
          <w:sz w:val="24"/>
          <w:szCs w:val="24"/>
        </w:rPr>
        <w:t>Molecules, metabolism and energy</w:t>
      </w:r>
    </w:p>
    <w:p w:rsidR="00621806" w:rsidRPr="00C2775A" w:rsidRDefault="00621806" w:rsidP="00621806">
      <w:pPr>
        <w:pStyle w:val="NoSpacing"/>
        <w:rPr>
          <w:rFonts w:ascii="Times New Roman" w:hAnsi="Times New Roman" w:cs="Times New Roman"/>
          <w:b/>
          <w:sz w:val="24"/>
          <w:szCs w:val="24"/>
        </w:rPr>
      </w:pPr>
      <w:r w:rsidRPr="00C2775A">
        <w:rPr>
          <w:rFonts w:ascii="Times New Roman" w:hAnsi="Times New Roman" w:cs="Times New Roman"/>
          <w:b/>
          <w:sz w:val="24"/>
          <w:szCs w:val="24"/>
        </w:rPr>
        <w:t>Germination</w:t>
      </w:r>
    </w:p>
    <w:p w:rsidR="00621806" w:rsidRPr="00C2775A" w:rsidRDefault="00621806" w:rsidP="00621806">
      <w:pPr>
        <w:pStyle w:val="NoSpacing"/>
        <w:numPr>
          <w:ilvl w:val="0"/>
          <w:numId w:val="11"/>
        </w:numPr>
        <w:rPr>
          <w:rFonts w:ascii="Times New Roman" w:hAnsi="Times New Roman" w:cs="Times New Roman"/>
          <w:sz w:val="24"/>
          <w:szCs w:val="24"/>
        </w:rPr>
      </w:pPr>
      <w:r w:rsidRPr="00C2775A">
        <w:rPr>
          <w:rFonts w:ascii="Times New Roman" w:hAnsi="Times New Roman" w:cs="Times New Roman"/>
          <w:sz w:val="24"/>
          <w:szCs w:val="24"/>
        </w:rPr>
        <w:t>Seed to seedling: germination and mobilization of food reserves</w:t>
      </w:r>
    </w:p>
    <w:p w:rsidR="00621806" w:rsidRPr="00C2775A" w:rsidRDefault="00621806" w:rsidP="00621806">
      <w:pPr>
        <w:pStyle w:val="NoSpacing"/>
        <w:numPr>
          <w:ilvl w:val="0"/>
          <w:numId w:val="11"/>
        </w:numPr>
        <w:rPr>
          <w:rFonts w:ascii="Times New Roman" w:hAnsi="Times New Roman" w:cs="Times New Roman"/>
          <w:sz w:val="24"/>
          <w:szCs w:val="24"/>
        </w:rPr>
      </w:pPr>
      <w:r w:rsidRPr="00C2775A">
        <w:rPr>
          <w:rFonts w:ascii="Times New Roman" w:hAnsi="Times New Roman" w:cs="Times New Roman"/>
          <w:sz w:val="24"/>
          <w:szCs w:val="24"/>
        </w:rPr>
        <w:t>Metabolism of reserves: respiration and gluconeogenesis, Control and integration of respiratory carbon metabolism</w:t>
      </w:r>
    </w:p>
    <w:p w:rsidR="00621806" w:rsidRPr="00C2775A" w:rsidRDefault="00621806" w:rsidP="00621806">
      <w:pPr>
        <w:pStyle w:val="NoSpacing"/>
        <w:numPr>
          <w:ilvl w:val="0"/>
          <w:numId w:val="11"/>
        </w:numPr>
        <w:rPr>
          <w:rFonts w:ascii="Times New Roman" w:hAnsi="Times New Roman" w:cs="Times New Roman"/>
          <w:b/>
          <w:sz w:val="24"/>
          <w:szCs w:val="24"/>
        </w:rPr>
      </w:pPr>
      <w:r w:rsidRPr="00C2775A">
        <w:rPr>
          <w:rFonts w:ascii="Times New Roman" w:hAnsi="Times New Roman" w:cs="Times New Roman"/>
          <w:sz w:val="24"/>
          <w:szCs w:val="24"/>
        </w:rPr>
        <w:t xml:space="preserve">Translocation in phloem </w:t>
      </w:r>
    </w:p>
    <w:p w:rsidR="00621806" w:rsidRPr="003B0655" w:rsidRDefault="00621806" w:rsidP="00621806">
      <w:pPr>
        <w:pStyle w:val="NoSpacing"/>
        <w:ind w:left="720"/>
        <w:rPr>
          <w:rFonts w:ascii="Times New Roman" w:hAnsi="Times New Roman" w:cs="Times New Roman"/>
          <w:b/>
          <w:sz w:val="24"/>
          <w:szCs w:val="24"/>
        </w:rPr>
      </w:pPr>
    </w:p>
    <w:p w:rsidR="008741FC" w:rsidRDefault="008741FC" w:rsidP="008741FC">
      <w:pPr>
        <w:pStyle w:val="Heading1"/>
        <w:ind w:left="0" w:firstLine="460"/>
        <w:jc w:val="both"/>
        <w:rPr>
          <w:u w:val="thick"/>
        </w:rPr>
      </w:pPr>
      <w:r w:rsidRPr="001D7770">
        <w:rPr>
          <w:u w:val="thick"/>
        </w:rPr>
        <w:t>Unit 2</w:t>
      </w:r>
    </w:p>
    <w:p w:rsidR="00621806" w:rsidRPr="00C2775A" w:rsidRDefault="00621806" w:rsidP="00621806">
      <w:pPr>
        <w:pStyle w:val="NoSpacing"/>
        <w:rPr>
          <w:rFonts w:ascii="Times New Roman" w:hAnsi="Times New Roman" w:cs="Times New Roman"/>
          <w:b/>
          <w:sz w:val="24"/>
          <w:szCs w:val="24"/>
        </w:rPr>
      </w:pPr>
      <w:r w:rsidRPr="00C2775A">
        <w:rPr>
          <w:rFonts w:ascii="Times New Roman" w:hAnsi="Times New Roman" w:cs="Times New Roman"/>
          <w:b/>
          <w:sz w:val="24"/>
          <w:szCs w:val="24"/>
        </w:rPr>
        <w:t>Emergance</w:t>
      </w:r>
    </w:p>
    <w:p w:rsidR="00621806" w:rsidRPr="00C2775A" w:rsidRDefault="00621806" w:rsidP="00621806">
      <w:pPr>
        <w:pStyle w:val="NoSpacing"/>
        <w:numPr>
          <w:ilvl w:val="0"/>
          <w:numId w:val="13"/>
        </w:numPr>
        <w:rPr>
          <w:rFonts w:ascii="Times New Roman" w:hAnsi="Times New Roman" w:cs="Times New Roman"/>
          <w:sz w:val="24"/>
          <w:szCs w:val="24"/>
        </w:rPr>
      </w:pPr>
      <w:r w:rsidRPr="00C2775A">
        <w:rPr>
          <w:rFonts w:ascii="Times New Roman" w:hAnsi="Times New Roman" w:cs="Times New Roman"/>
          <w:sz w:val="24"/>
          <w:szCs w:val="24"/>
        </w:rPr>
        <w:t>Light perception and transduction (Phytochrome, Physiological responses to blue and ultraviolet light, Circadian and photoperiodic control)</w:t>
      </w:r>
    </w:p>
    <w:p w:rsidR="00621806" w:rsidRPr="00C2775A" w:rsidRDefault="00621806" w:rsidP="00621806">
      <w:pPr>
        <w:pStyle w:val="NoSpacing"/>
        <w:numPr>
          <w:ilvl w:val="0"/>
          <w:numId w:val="13"/>
        </w:numPr>
        <w:rPr>
          <w:rFonts w:ascii="Times New Roman" w:hAnsi="Times New Roman" w:cs="Times New Roman"/>
          <w:sz w:val="24"/>
          <w:szCs w:val="24"/>
        </w:rPr>
      </w:pPr>
      <w:r w:rsidRPr="00C2775A">
        <w:rPr>
          <w:rFonts w:ascii="Times New Roman" w:hAnsi="Times New Roman" w:cs="Times New Roman"/>
          <w:sz w:val="24"/>
          <w:szCs w:val="24"/>
        </w:rPr>
        <w:lastRenderedPageBreak/>
        <w:t>Photosynthesis (Photosystem II and the oxygen-evolving complex, Light reaction and carbon reaction; Photorespiration)</w:t>
      </w:r>
    </w:p>
    <w:p w:rsidR="00621806" w:rsidRPr="00C2775A" w:rsidRDefault="00621806" w:rsidP="00621806">
      <w:pPr>
        <w:pStyle w:val="NoSpacing"/>
        <w:numPr>
          <w:ilvl w:val="0"/>
          <w:numId w:val="13"/>
        </w:numPr>
        <w:rPr>
          <w:rFonts w:ascii="Times New Roman" w:hAnsi="Times New Roman" w:cs="Times New Roman"/>
          <w:sz w:val="24"/>
          <w:szCs w:val="24"/>
        </w:rPr>
      </w:pPr>
      <w:r w:rsidRPr="00C2775A">
        <w:rPr>
          <w:rFonts w:ascii="Times New Roman" w:hAnsi="Times New Roman" w:cs="Times New Roman"/>
          <w:sz w:val="24"/>
          <w:szCs w:val="24"/>
        </w:rPr>
        <w:t>Photosyntheis: Physiological and ecological consideration</w:t>
      </w:r>
    </w:p>
    <w:p w:rsidR="009A15CC" w:rsidRDefault="00621806" w:rsidP="00621806">
      <w:pPr>
        <w:pStyle w:val="NoSpacing"/>
        <w:numPr>
          <w:ilvl w:val="0"/>
          <w:numId w:val="13"/>
        </w:numPr>
        <w:rPr>
          <w:rFonts w:ascii="Times New Roman" w:hAnsi="Times New Roman" w:cs="Times New Roman"/>
          <w:sz w:val="24"/>
          <w:szCs w:val="24"/>
        </w:rPr>
      </w:pPr>
      <w:r w:rsidRPr="00C2775A">
        <w:rPr>
          <w:rFonts w:ascii="Times New Roman" w:hAnsi="Times New Roman" w:cs="Times New Roman"/>
          <w:sz w:val="24"/>
          <w:szCs w:val="24"/>
        </w:rPr>
        <w:t>Stomatal Biology</w:t>
      </w:r>
    </w:p>
    <w:p w:rsidR="00621806" w:rsidRPr="00621806" w:rsidRDefault="00621806" w:rsidP="00621806">
      <w:pPr>
        <w:pStyle w:val="NoSpacing"/>
        <w:numPr>
          <w:ilvl w:val="0"/>
          <w:numId w:val="13"/>
        </w:numPr>
        <w:rPr>
          <w:rFonts w:ascii="Times New Roman" w:hAnsi="Times New Roman" w:cs="Times New Roman"/>
          <w:sz w:val="24"/>
          <w:szCs w:val="24"/>
        </w:rPr>
      </w:pPr>
    </w:p>
    <w:p w:rsidR="008741FC" w:rsidRDefault="008741FC" w:rsidP="008741FC">
      <w:pPr>
        <w:pStyle w:val="Heading1"/>
        <w:ind w:left="0" w:firstLine="460"/>
        <w:jc w:val="both"/>
        <w:rPr>
          <w:u w:val="thick"/>
        </w:rPr>
      </w:pPr>
      <w:r w:rsidRPr="001D7770">
        <w:rPr>
          <w:u w:val="thick"/>
        </w:rPr>
        <w:t>Unit 3</w:t>
      </w:r>
    </w:p>
    <w:p w:rsidR="00621806" w:rsidRPr="00C2775A" w:rsidRDefault="00621806" w:rsidP="00621806">
      <w:pPr>
        <w:pStyle w:val="NoSpacing"/>
        <w:rPr>
          <w:rFonts w:ascii="Times New Roman" w:hAnsi="Times New Roman" w:cs="Times New Roman"/>
          <w:b/>
          <w:sz w:val="24"/>
          <w:szCs w:val="24"/>
        </w:rPr>
      </w:pPr>
      <w:r w:rsidRPr="00C2775A">
        <w:rPr>
          <w:rFonts w:ascii="Times New Roman" w:hAnsi="Times New Roman" w:cs="Times New Roman"/>
          <w:b/>
          <w:sz w:val="24"/>
          <w:szCs w:val="24"/>
        </w:rPr>
        <w:t>Growth and development</w:t>
      </w:r>
    </w:p>
    <w:p w:rsidR="00621806" w:rsidRPr="00C2775A" w:rsidRDefault="00621806" w:rsidP="00621806">
      <w:pPr>
        <w:pStyle w:val="NoSpacing"/>
        <w:numPr>
          <w:ilvl w:val="0"/>
          <w:numId w:val="14"/>
        </w:numPr>
        <w:rPr>
          <w:rFonts w:ascii="Times New Roman" w:hAnsi="Times New Roman" w:cs="Times New Roman"/>
          <w:sz w:val="24"/>
          <w:szCs w:val="24"/>
        </w:rPr>
      </w:pPr>
      <w:r w:rsidRPr="00C2775A">
        <w:rPr>
          <w:rFonts w:ascii="Times New Roman" w:hAnsi="Times New Roman" w:cs="Times New Roman"/>
          <w:sz w:val="24"/>
          <w:szCs w:val="24"/>
        </w:rPr>
        <w:t>Phyto-hormones and other signals</w:t>
      </w:r>
    </w:p>
    <w:p w:rsidR="00621806" w:rsidRPr="00C2775A" w:rsidRDefault="00621806" w:rsidP="00621806">
      <w:pPr>
        <w:pStyle w:val="NoSpacing"/>
        <w:numPr>
          <w:ilvl w:val="0"/>
          <w:numId w:val="14"/>
        </w:numPr>
        <w:rPr>
          <w:rFonts w:ascii="Times New Roman" w:hAnsi="Times New Roman" w:cs="Times New Roman"/>
          <w:sz w:val="24"/>
          <w:szCs w:val="24"/>
        </w:rPr>
      </w:pPr>
      <w:r w:rsidRPr="00C2775A">
        <w:rPr>
          <w:rFonts w:ascii="Times New Roman" w:hAnsi="Times New Roman" w:cs="Times New Roman"/>
          <w:sz w:val="24"/>
          <w:szCs w:val="24"/>
        </w:rPr>
        <w:t>Cell origins and growth, Embryogenesis</w:t>
      </w:r>
    </w:p>
    <w:p w:rsidR="00621806" w:rsidRPr="00C2775A" w:rsidRDefault="00621806" w:rsidP="00621806">
      <w:pPr>
        <w:pStyle w:val="NoSpacing"/>
        <w:numPr>
          <w:ilvl w:val="0"/>
          <w:numId w:val="14"/>
        </w:numPr>
        <w:rPr>
          <w:rFonts w:ascii="Times New Roman" w:hAnsi="Times New Roman" w:cs="Times New Roman"/>
          <w:sz w:val="24"/>
          <w:szCs w:val="24"/>
        </w:rPr>
      </w:pPr>
      <w:r w:rsidRPr="00C2775A">
        <w:rPr>
          <w:rFonts w:ascii="Times New Roman" w:hAnsi="Times New Roman" w:cs="Times New Roman"/>
          <w:sz w:val="24"/>
          <w:szCs w:val="24"/>
        </w:rPr>
        <w:t>Growth and differentiation of roots and leaves</w:t>
      </w:r>
    </w:p>
    <w:p w:rsidR="00621806" w:rsidRPr="00C2775A" w:rsidRDefault="00621806" w:rsidP="00621806">
      <w:pPr>
        <w:pStyle w:val="NoSpacing"/>
        <w:numPr>
          <w:ilvl w:val="0"/>
          <w:numId w:val="14"/>
        </w:numPr>
        <w:rPr>
          <w:rFonts w:ascii="Times New Roman" w:hAnsi="Times New Roman" w:cs="Times New Roman"/>
          <w:sz w:val="24"/>
          <w:szCs w:val="24"/>
        </w:rPr>
      </w:pPr>
      <w:r w:rsidRPr="00C2775A">
        <w:rPr>
          <w:rFonts w:ascii="Times New Roman" w:hAnsi="Times New Roman" w:cs="Times New Roman"/>
          <w:sz w:val="24"/>
          <w:szCs w:val="24"/>
        </w:rPr>
        <w:t>Induction of flowering</w:t>
      </w:r>
    </w:p>
    <w:p w:rsidR="00621806" w:rsidRPr="00C2775A" w:rsidRDefault="00621806" w:rsidP="00621806">
      <w:pPr>
        <w:pStyle w:val="NoSpacing"/>
        <w:numPr>
          <w:ilvl w:val="0"/>
          <w:numId w:val="14"/>
        </w:numPr>
        <w:rPr>
          <w:rFonts w:ascii="Times New Roman" w:hAnsi="Times New Roman" w:cs="Times New Roman"/>
          <w:sz w:val="24"/>
          <w:szCs w:val="24"/>
        </w:rPr>
      </w:pPr>
      <w:r w:rsidRPr="00C2775A">
        <w:rPr>
          <w:rFonts w:ascii="Times New Roman" w:hAnsi="Times New Roman" w:cs="Times New Roman"/>
          <w:sz w:val="24"/>
          <w:szCs w:val="24"/>
        </w:rPr>
        <w:t>Seed and fruit development</w:t>
      </w:r>
    </w:p>
    <w:p w:rsidR="00B40B20" w:rsidRPr="001D7770" w:rsidRDefault="00B40B20" w:rsidP="00621806">
      <w:pPr>
        <w:pStyle w:val="Heading1"/>
        <w:jc w:val="both"/>
      </w:pPr>
    </w:p>
    <w:p w:rsidR="003835B5" w:rsidRPr="003B0655" w:rsidRDefault="00B40B20" w:rsidP="003835B5">
      <w:pPr>
        <w:pStyle w:val="NoSpacing"/>
        <w:rPr>
          <w:rFonts w:ascii="Times New Roman" w:hAnsi="Times New Roman" w:cs="Times New Roman"/>
          <w:b/>
          <w:sz w:val="24"/>
          <w:szCs w:val="24"/>
          <w:u w:val="single"/>
        </w:rPr>
      </w:pPr>
      <w:r w:rsidRPr="003B0655">
        <w:rPr>
          <w:rFonts w:ascii="Times New Roman" w:hAnsi="Times New Roman" w:cs="Times New Roman"/>
          <w:b/>
          <w:sz w:val="24"/>
          <w:szCs w:val="24"/>
          <w:u w:val="single"/>
        </w:rPr>
        <w:t>U</w:t>
      </w:r>
      <w:r w:rsidR="008741FC" w:rsidRPr="003B0655">
        <w:rPr>
          <w:rFonts w:ascii="Times New Roman" w:hAnsi="Times New Roman" w:cs="Times New Roman"/>
          <w:b/>
          <w:sz w:val="24"/>
          <w:szCs w:val="24"/>
          <w:u w:val="single"/>
        </w:rPr>
        <w:t>nit 4</w:t>
      </w:r>
    </w:p>
    <w:p w:rsidR="008741FC" w:rsidRPr="00621806" w:rsidRDefault="008741FC" w:rsidP="00621806">
      <w:pPr>
        <w:pStyle w:val="NoSpacing"/>
        <w:rPr>
          <w:rFonts w:ascii="Times New Roman" w:hAnsi="Times New Roman" w:cs="Times New Roman"/>
          <w:sz w:val="24"/>
          <w:szCs w:val="24"/>
        </w:rPr>
      </w:pPr>
    </w:p>
    <w:p w:rsidR="00621806" w:rsidRPr="00C2775A" w:rsidRDefault="00621806" w:rsidP="00621806">
      <w:pPr>
        <w:pStyle w:val="NoSpacing"/>
        <w:rPr>
          <w:rFonts w:ascii="Times New Roman" w:hAnsi="Times New Roman" w:cs="Times New Roman"/>
          <w:b/>
          <w:sz w:val="24"/>
          <w:szCs w:val="24"/>
        </w:rPr>
      </w:pPr>
      <w:r w:rsidRPr="00C2775A">
        <w:rPr>
          <w:rFonts w:ascii="Times New Roman" w:hAnsi="Times New Roman" w:cs="Times New Roman"/>
          <w:b/>
          <w:sz w:val="24"/>
          <w:szCs w:val="24"/>
        </w:rPr>
        <w:t xml:space="preserve">Plant-envioronment Interaction </w:t>
      </w:r>
    </w:p>
    <w:p w:rsidR="00621806" w:rsidRPr="00C2775A" w:rsidRDefault="00621806" w:rsidP="00621806">
      <w:pPr>
        <w:pStyle w:val="NoSpacing"/>
        <w:numPr>
          <w:ilvl w:val="0"/>
          <w:numId w:val="15"/>
        </w:numPr>
        <w:rPr>
          <w:rFonts w:ascii="Times New Roman" w:hAnsi="Times New Roman" w:cs="Times New Roman"/>
          <w:sz w:val="24"/>
          <w:szCs w:val="24"/>
        </w:rPr>
      </w:pPr>
      <w:r w:rsidRPr="00C2775A">
        <w:rPr>
          <w:rFonts w:ascii="Times New Roman" w:hAnsi="Times New Roman" w:cs="Times New Roman"/>
          <w:sz w:val="24"/>
          <w:szCs w:val="24"/>
        </w:rPr>
        <w:t>Responses to abiotic stresses (water, light, temperature, salinity)</w:t>
      </w:r>
    </w:p>
    <w:p w:rsidR="00621806" w:rsidRPr="00C2775A" w:rsidRDefault="00621806" w:rsidP="00621806">
      <w:pPr>
        <w:pStyle w:val="NoSpacing"/>
        <w:numPr>
          <w:ilvl w:val="0"/>
          <w:numId w:val="15"/>
        </w:numPr>
        <w:rPr>
          <w:rFonts w:ascii="Times New Roman" w:hAnsi="Times New Roman" w:cs="Times New Roman"/>
          <w:sz w:val="24"/>
          <w:szCs w:val="24"/>
        </w:rPr>
      </w:pPr>
      <w:r w:rsidRPr="00C2775A">
        <w:rPr>
          <w:rFonts w:ascii="Times New Roman" w:hAnsi="Times New Roman" w:cs="Times New Roman"/>
          <w:sz w:val="24"/>
          <w:szCs w:val="24"/>
        </w:rPr>
        <w:t>Responses to biotic stresses (systematic aquired resistance, A range of generic local and systemic stress responses are invoked by herbivory, predation and wounding)</w:t>
      </w:r>
    </w:p>
    <w:p w:rsidR="00621806" w:rsidRPr="00C2775A" w:rsidRDefault="00621806" w:rsidP="00621806">
      <w:pPr>
        <w:pStyle w:val="NoSpacing"/>
        <w:numPr>
          <w:ilvl w:val="0"/>
          <w:numId w:val="15"/>
        </w:numPr>
        <w:rPr>
          <w:rFonts w:ascii="Times New Roman" w:hAnsi="Times New Roman" w:cs="Times New Roman"/>
          <w:sz w:val="24"/>
          <w:szCs w:val="24"/>
        </w:rPr>
      </w:pPr>
      <w:r w:rsidRPr="00C2775A">
        <w:rPr>
          <w:rFonts w:ascii="Times New Roman" w:hAnsi="Times New Roman" w:cs="Times New Roman"/>
          <w:sz w:val="24"/>
          <w:szCs w:val="24"/>
        </w:rPr>
        <w:t>Senescence, ripening and cell death</w:t>
      </w:r>
    </w:p>
    <w:p w:rsidR="003835B5" w:rsidRPr="00985FA9" w:rsidRDefault="00621806" w:rsidP="00985FA9">
      <w:pPr>
        <w:pStyle w:val="NoSpacing"/>
        <w:numPr>
          <w:ilvl w:val="0"/>
          <w:numId w:val="15"/>
        </w:numPr>
        <w:rPr>
          <w:rFonts w:ascii="Times New Roman" w:hAnsi="Times New Roman" w:cs="Times New Roman"/>
          <w:b/>
          <w:sz w:val="24"/>
          <w:szCs w:val="24"/>
        </w:rPr>
      </w:pPr>
      <w:r w:rsidRPr="00C2775A">
        <w:rPr>
          <w:rFonts w:ascii="Times New Roman" w:hAnsi="Times New Roman" w:cs="Times New Roman"/>
          <w:sz w:val="24"/>
          <w:szCs w:val="24"/>
        </w:rPr>
        <w:t>Environmental influences on programmed senescence and death</w:t>
      </w:r>
    </w:p>
    <w:p w:rsidR="008741FC" w:rsidRPr="001D7770" w:rsidRDefault="008741FC" w:rsidP="008741FC">
      <w:pPr>
        <w:pStyle w:val="BodyText"/>
        <w:jc w:val="both"/>
      </w:pPr>
    </w:p>
    <w:p w:rsidR="00985FA9" w:rsidRPr="00985FA9" w:rsidRDefault="008741FC" w:rsidP="00985FA9">
      <w:pPr>
        <w:pStyle w:val="NoSpacing"/>
        <w:ind w:left="720"/>
        <w:rPr>
          <w:rFonts w:ascii="Times New Roman" w:hAnsi="Times New Roman" w:cs="Times New Roman"/>
          <w:sz w:val="24"/>
          <w:szCs w:val="24"/>
        </w:rPr>
      </w:pPr>
      <w:r w:rsidRPr="001D7770">
        <w:t>PRACTICALS:</w:t>
      </w:r>
    </w:p>
    <w:p w:rsidR="00985FA9" w:rsidRPr="000371DA" w:rsidRDefault="00985FA9" w:rsidP="00985FA9">
      <w:pPr>
        <w:pStyle w:val="NoSpacing"/>
        <w:numPr>
          <w:ilvl w:val="0"/>
          <w:numId w:val="16"/>
        </w:numPr>
        <w:rPr>
          <w:rFonts w:ascii="Times New Roman" w:hAnsi="Times New Roman" w:cs="Times New Roman"/>
          <w:sz w:val="24"/>
          <w:szCs w:val="24"/>
        </w:rPr>
      </w:pPr>
      <w:r w:rsidRPr="000371DA">
        <w:rPr>
          <w:rFonts w:ascii="Times New Roman" w:hAnsi="Times New Roman" w:cs="Times New Roman"/>
          <w:sz w:val="24"/>
          <w:szCs w:val="24"/>
        </w:rPr>
        <w:t>Cellular Respiration: Do Plants Use Cellular Respiration to Produce Energy?.</w:t>
      </w:r>
    </w:p>
    <w:p w:rsidR="00985FA9" w:rsidRPr="00C2775A" w:rsidRDefault="00985FA9" w:rsidP="00985FA9">
      <w:pPr>
        <w:pStyle w:val="NoSpacing"/>
        <w:numPr>
          <w:ilvl w:val="0"/>
          <w:numId w:val="16"/>
        </w:numPr>
        <w:rPr>
          <w:rFonts w:ascii="Times New Roman" w:hAnsi="Times New Roman" w:cs="Times New Roman"/>
          <w:sz w:val="24"/>
          <w:szCs w:val="24"/>
        </w:rPr>
      </w:pPr>
      <w:r w:rsidRPr="00C2775A">
        <w:rPr>
          <w:rFonts w:ascii="Times New Roman" w:hAnsi="Times New Roman" w:cs="Times New Roman"/>
          <w:color w:val="0A0A0A"/>
          <w:sz w:val="24"/>
          <w:szCs w:val="24"/>
          <w:shd w:val="clear" w:color="auto" w:fill="FFFFFF"/>
        </w:rPr>
        <w:t>To assess viability, vigor  and the purity of seed</w:t>
      </w:r>
      <w:r>
        <w:rPr>
          <w:rFonts w:ascii="Times New Roman" w:hAnsi="Times New Roman" w:cs="Times New Roman"/>
          <w:color w:val="0A0A0A"/>
          <w:sz w:val="24"/>
          <w:szCs w:val="24"/>
          <w:shd w:val="clear" w:color="auto" w:fill="FFFFFF"/>
        </w:rPr>
        <w:t>s</w:t>
      </w:r>
      <w:r w:rsidRPr="00C2775A">
        <w:rPr>
          <w:rFonts w:ascii="Times New Roman" w:hAnsi="Times New Roman" w:cs="Times New Roman"/>
          <w:color w:val="0A0A0A"/>
          <w:sz w:val="24"/>
          <w:szCs w:val="24"/>
          <w:shd w:val="clear" w:color="auto" w:fill="FFFFFF"/>
        </w:rPr>
        <w:t>.</w:t>
      </w:r>
    </w:p>
    <w:p w:rsidR="00985FA9" w:rsidRPr="00C2775A" w:rsidRDefault="00985FA9" w:rsidP="00985FA9">
      <w:pPr>
        <w:pStyle w:val="NoSpacing"/>
        <w:numPr>
          <w:ilvl w:val="0"/>
          <w:numId w:val="16"/>
        </w:numPr>
        <w:rPr>
          <w:rFonts w:ascii="Times New Roman" w:hAnsi="Times New Roman" w:cs="Times New Roman"/>
          <w:sz w:val="24"/>
          <w:szCs w:val="24"/>
        </w:rPr>
      </w:pPr>
      <w:r w:rsidRPr="00C2775A">
        <w:rPr>
          <w:rFonts w:ascii="Times New Roman" w:hAnsi="Times New Roman" w:cs="Times New Roman"/>
          <w:color w:val="0A0A0A"/>
          <w:sz w:val="24"/>
          <w:szCs w:val="24"/>
          <w:shd w:val="clear" w:color="auto" w:fill="FFFFFF"/>
        </w:rPr>
        <w:t>To examine structure, shape and stomatal frequency in both mono and dicot leaves</w:t>
      </w:r>
    </w:p>
    <w:p w:rsidR="00985FA9" w:rsidRPr="00C2775A" w:rsidRDefault="00985FA9" w:rsidP="00985FA9">
      <w:pPr>
        <w:pStyle w:val="NoSpacing"/>
        <w:numPr>
          <w:ilvl w:val="0"/>
          <w:numId w:val="16"/>
        </w:numPr>
        <w:rPr>
          <w:rFonts w:ascii="Times New Roman" w:hAnsi="Times New Roman" w:cs="Times New Roman"/>
          <w:sz w:val="24"/>
          <w:szCs w:val="24"/>
        </w:rPr>
      </w:pPr>
      <w:r w:rsidRPr="00C2775A">
        <w:rPr>
          <w:rFonts w:ascii="Times New Roman" w:hAnsi="Times New Roman" w:cs="Times New Roman"/>
          <w:color w:val="0A0A0A"/>
          <w:sz w:val="24"/>
          <w:szCs w:val="24"/>
          <w:shd w:val="clear" w:color="auto" w:fill="FFFFFF"/>
        </w:rPr>
        <w:t xml:space="preserve">To determine qunatum </w:t>
      </w:r>
      <w:r>
        <w:rPr>
          <w:rFonts w:ascii="Times New Roman" w:hAnsi="Times New Roman" w:cs="Times New Roman"/>
          <w:color w:val="0A0A0A"/>
          <w:sz w:val="24"/>
          <w:szCs w:val="24"/>
          <w:shd w:val="clear" w:color="auto" w:fill="FFFFFF"/>
        </w:rPr>
        <w:t>yield (Fv/Fm) of photosystem-II, and efficency of oxygen-evolving complex in plants.</w:t>
      </w:r>
    </w:p>
    <w:p w:rsidR="00985FA9" w:rsidRPr="00C2775A" w:rsidRDefault="00985FA9" w:rsidP="00985FA9">
      <w:pPr>
        <w:pStyle w:val="NoSpacing"/>
        <w:numPr>
          <w:ilvl w:val="0"/>
          <w:numId w:val="16"/>
        </w:numPr>
        <w:rPr>
          <w:rFonts w:ascii="Times New Roman" w:hAnsi="Times New Roman" w:cs="Times New Roman"/>
          <w:sz w:val="24"/>
          <w:szCs w:val="24"/>
        </w:rPr>
      </w:pPr>
      <w:r w:rsidRPr="00C2775A">
        <w:rPr>
          <w:rFonts w:ascii="Times New Roman" w:hAnsi="Times New Roman" w:cs="Times New Roman"/>
          <w:color w:val="0A0A0A"/>
          <w:sz w:val="24"/>
          <w:szCs w:val="24"/>
          <w:shd w:val="clear" w:color="auto" w:fill="FFFFFF"/>
        </w:rPr>
        <w:t>Anatomical comparision of C</w:t>
      </w:r>
      <w:r w:rsidRPr="009E731D">
        <w:rPr>
          <w:rFonts w:ascii="Times New Roman" w:hAnsi="Times New Roman" w:cs="Times New Roman"/>
          <w:color w:val="0A0A0A"/>
          <w:sz w:val="24"/>
          <w:szCs w:val="24"/>
          <w:shd w:val="clear" w:color="auto" w:fill="FFFFFF"/>
          <w:vertAlign w:val="subscript"/>
        </w:rPr>
        <w:t>3</w:t>
      </w:r>
      <w:r w:rsidRPr="00C2775A">
        <w:rPr>
          <w:rFonts w:ascii="Times New Roman" w:hAnsi="Times New Roman" w:cs="Times New Roman"/>
          <w:color w:val="0A0A0A"/>
          <w:sz w:val="24"/>
          <w:szCs w:val="24"/>
          <w:shd w:val="clear" w:color="auto" w:fill="FFFFFF"/>
        </w:rPr>
        <w:t>, C</w:t>
      </w:r>
      <w:r w:rsidRPr="009E731D">
        <w:rPr>
          <w:rFonts w:ascii="Times New Roman" w:hAnsi="Times New Roman" w:cs="Times New Roman"/>
          <w:color w:val="0A0A0A"/>
          <w:sz w:val="24"/>
          <w:szCs w:val="24"/>
          <w:shd w:val="clear" w:color="auto" w:fill="FFFFFF"/>
          <w:vertAlign w:val="subscript"/>
        </w:rPr>
        <w:t>4</w:t>
      </w:r>
      <w:r w:rsidRPr="00C2775A">
        <w:rPr>
          <w:rFonts w:ascii="Times New Roman" w:hAnsi="Times New Roman" w:cs="Times New Roman"/>
          <w:color w:val="0A0A0A"/>
          <w:sz w:val="24"/>
          <w:szCs w:val="24"/>
          <w:shd w:val="clear" w:color="auto" w:fill="FFFFFF"/>
        </w:rPr>
        <w:t xml:space="preserve"> and CAM leaves.</w:t>
      </w:r>
    </w:p>
    <w:p w:rsidR="00985FA9" w:rsidRPr="00C2775A" w:rsidRDefault="00985FA9" w:rsidP="00985FA9">
      <w:pPr>
        <w:pStyle w:val="NoSpacing"/>
        <w:numPr>
          <w:ilvl w:val="0"/>
          <w:numId w:val="16"/>
        </w:numPr>
        <w:rPr>
          <w:rFonts w:ascii="Times New Roman" w:hAnsi="Times New Roman" w:cs="Times New Roman"/>
          <w:sz w:val="24"/>
          <w:szCs w:val="24"/>
        </w:rPr>
      </w:pPr>
      <w:r w:rsidRPr="00C2775A">
        <w:rPr>
          <w:rFonts w:ascii="Times New Roman" w:hAnsi="Times New Roman" w:cs="Times New Roman"/>
          <w:color w:val="0A0A0A"/>
          <w:sz w:val="24"/>
          <w:szCs w:val="24"/>
          <w:shd w:val="clear" w:color="auto" w:fill="FFFFFF"/>
        </w:rPr>
        <w:t>To determine pollen viability, pollen tube growth and stigma receptivity in both self and cross pollinated crops</w:t>
      </w:r>
    </w:p>
    <w:p w:rsidR="00985FA9" w:rsidRPr="00C2775A" w:rsidRDefault="00985FA9" w:rsidP="00985FA9">
      <w:pPr>
        <w:pStyle w:val="NoSpacing"/>
        <w:numPr>
          <w:ilvl w:val="0"/>
          <w:numId w:val="16"/>
        </w:numPr>
        <w:rPr>
          <w:rFonts w:ascii="Times New Roman" w:hAnsi="Times New Roman" w:cs="Times New Roman"/>
          <w:sz w:val="24"/>
          <w:szCs w:val="24"/>
        </w:rPr>
      </w:pPr>
      <w:r w:rsidRPr="00C2775A">
        <w:rPr>
          <w:rFonts w:ascii="Times New Roman" w:hAnsi="Times New Roman" w:cs="Times New Roman"/>
          <w:color w:val="0A0A0A"/>
          <w:sz w:val="24"/>
          <w:szCs w:val="24"/>
          <w:shd w:val="clear" w:color="auto" w:fill="FFFFFF"/>
        </w:rPr>
        <w:t>To detrmine relative water content and membrane dynamics of plants in abiotic stresses.</w:t>
      </w:r>
    </w:p>
    <w:p w:rsidR="00985FA9" w:rsidRPr="00C2775A" w:rsidRDefault="00985FA9" w:rsidP="00985FA9">
      <w:pPr>
        <w:pStyle w:val="NoSpacing"/>
        <w:numPr>
          <w:ilvl w:val="0"/>
          <w:numId w:val="16"/>
        </w:numPr>
        <w:rPr>
          <w:rFonts w:ascii="Times New Roman" w:hAnsi="Times New Roman" w:cs="Times New Roman"/>
          <w:sz w:val="24"/>
          <w:szCs w:val="24"/>
        </w:rPr>
      </w:pPr>
      <w:r w:rsidRPr="00C2775A">
        <w:rPr>
          <w:rFonts w:ascii="Times New Roman" w:hAnsi="Times New Roman" w:cs="Times New Roman"/>
          <w:color w:val="0A0A0A"/>
          <w:sz w:val="24"/>
          <w:szCs w:val="24"/>
          <w:shd w:val="clear" w:color="auto" w:fill="FFFFFF"/>
        </w:rPr>
        <w:t>To detrmine photosynthetic pigments pool in both fresh and senescence leaves</w:t>
      </w:r>
    </w:p>
    <w:p w:rsidR="008741FC" w:rsidRDefault="008741FC" w:rsidP="00A4616B">
      <w:pPr>
        <w:pStyle w:val="Heading1"/>
        <w:jc w:val="both"/>
      </w:pPr>
    </w:p>
    <w:p w:rsidR="00985FA9" w:rsidRPr="00A4616B" w:rsidRDefault="00985FA9" w:rsidP="00A4616B">
      <w:pPr>
        <w:pStyle w:val="Heading1"/>
        <w:jc w:val="both"/>
      </w:pPr>
    </w:p>
    <w:p w:rsidR="008741FC" w:rsidRPr="001D7770" w:rsidRDefault="008741FC" w:rsidP="008741FC">
      <w:pPr>
        <w:pStyle w:val="BodyText"/>
        <w:ind w:left="460"/>
        <w:jc w:val="both"/>
      </w:pPr>
      <w:r w:rsidRPr="001D7770">
        <w:t>Based on above</w:t>
      </w:r>
    </w:p>
    <w:p w:rsidR="008741FC" w:rsidRPr="001D7770" w:rsidRDefault="008741FC" w:rsidP="008741FC">
      <w:pPr>
        <w:pStyle w:val="BodyText"/>
        <w:jc w:val="both"/>
      </w:pPr>
    </w:p>
    <w:p w:rsidR="008741FC" w:rsidRPr="00345CEA" w:rsidRDefault="008741FC" w:rsidP="00345CEA">
      <w:pPr>
        <w:pStyle w:val="Heading1"/>
        <w:jc w:val="both"/>
      </w:pPr>
      <w:r w:rsidRPr="001D7770">
        <w:t>Course outcome-</w:t>
      </w:r>
    </w:p>
    <w:p w:rsidR="008741FC" w:rsidRPr="001D7770" w:rsidRDefault="008741FC" w:rsidP="00345CEA">
      <w:pPr>
        <w:pStyle w:val="BodyText"/>
        <w:ind w:left="460"/>
        <w:jc w:val="both"/>
      </w:pPr>
      <w:r w:rsidRPr="001D7770">
        <w:t>CO1.Students will learn in detail aspects of nitrogen metabolism.</w:t>
      </w:r>
    </w:p>
    <w:p w:rsidR="008741FC" w:rsidRPr="001D7770" w:rsidRDefault="008741FC" w:rsidP="008741FC">
      <w:pPr>
        <w:pStyle w:val="BodyText"/>
        <w:spacing w:before="76"/>
        <w:ind w:left="460" w:right="1871"/>
        <w:jc w:val="both"/>
      </w:pPr>
      <w:r w:rsidRPr="001D7770">
        <w:t xml:space="preserve">CO2. Production of Secondary metabolites, seed and stress physiology. </w:t>
      </w:r>
    </w:p>
    <w:p w:rsidR="009F152F" w:rsidRPr="00CA375E" w:rsidRDefault="008741FC" w:rsidP="00CA375E">
      <w:pPr>
        <w:pStyle w:val="BodyText"/>
        <w:spacing w:before="76"/>
        <w:ind w:left="460" w:right="1871"/>
        <w:jc w:val="both"/>
      </w:pPr>
      <w:r w:rsidRPr="001D7770">
        <w:t>CO3. Production and conservation of seeds.</w:t>
      </w:r>
    </w:p>
    <w:p w:rsidR="009F152F" w:rsidRDefault="009F152F" w:rsidP="00E710C0">
      <w:pPr>
        <w:tabs>
          <w:tab w:val="left" w:pos="4153"/>
        </w:tabs>
        <w:spacing w:line="272" w:lineRule="exact"/>
        <w:ind w:left="460"/>
        <w:jc w:val="center"/>
        <w:rPr>
          <w:b/>
          <w:sz w:val="24"/>
          <w:szCs w:val="24"/>
        </w:rPr>
      </w:pPr>
    </w:p>
    <w:p w:rsidR="009F152F" w:rsidRDefault="009F152F" w:rsidP="00E710C0">
      <w:pPr>
        <w:tabs>
          <w:tab w:val="left" w:pos="4153"/>
        </w:tabs>
        <w:spacing w:line="272" w:lineRule="exact"/>
        <w:ind w:left="460"/>
        <w:jc w:val="center"/>
        <w:rPr>
          <w:b/>
          <w:sz w:val="24"/>
          <w:szCs w:val="24"/>
        </w:rPr>
      </w:pPr>
    </w:p>
    <w:p w:rsidR="009F152F" w:rsidRDefault="009F152F" w:rsidP="00E710C0">
      <w:pPr>
        <w:tabs>
          <w:tab w:val="left" w:pos="4153"/>
        </w:tabs>
        <w:spacing w:line="272" w:lineRule="exact"/>
        <w:ind w:left="460"/>
        <w:jc w:val="center"/>
        <w:rPr>
          <w:b/>
          <w:sz w:val="24"/>
          <w:szCs w:val="24"/>
        </w:rPr>
      </w:pPr>
    </w:p>
    <w:p w:rsidR="00A76EF9" w:rsidRDefault="00A76EF9" w:rsidP="00E710C0">
      <w:pPr>
        <w:tabs>
          <w:tab w:val="left" w:pos="4153"/>
        </w:tabs>
        <w:spacing w:line="272" w:lineRule="exact"/>
        <w:ind w:left="460"/>
        <w:jc w:val="center"/>
        <w:rPr>
          <w:b/>
          <w:sz w:val="24"/>
          <w:szCs w:val="24"/>
        </w:rPr>
      </w:pPr>
    </w:p>
    <w:p w:rsidR="00A76EF9" w:rsidRDefault="00A76EF9" w:rsidP="00E710C0">
      <w:pPr>
        <w:tabs>
          <w:tab w:val="left" w:pos="4153"/>
        </w:tabs>
        <w:spacing w:line="272" w:lineRule="exact"/>
        <w:ind w:left="460"/>
        <w:jc w:val="center"/>
        <w:rPr>
          <w:b/>
          <w:sz w:val="24"/>
          <w:szCs w:val="24"/>
        </w:rPr>
      </w:pPr>
    </w:p>
    <w:p w:rsidR="00A76EF9" w:rsidRDefault="00A76EF9" w:rsidP="00E710C0">
      <w:pPr>
        <w:tabs>
          <w:tab w:val="left" w:pos="4153"/>
        </w:tabs>
        <w:spacing w:line="272" w:lineRule="exact"/>
        <w:ind w:left="460"/>
        <w:jc w:val="center"/>
        <w:rPr>
          <w:b/>
          <w:sz w:val="24"/>
          <w:szCs w:val="24"/>
        </w:rPr>
      </w:pPr>
    </w:p>
    <w:p w:rsidR="00A76EF9" w:rsidRDefault="00A76EF9" w:rsidP="00E710C0">
      <w:pPr>
        <w:tabs>
          <w:tab w:val="left" w:pos="4153"/>
        </w:tabs>
        <w:spacing w:line="272" w:lineRule="exact"/>
        <w:ind w:left="460"/>
        <w:jc w:val="center"/>
        <w:rPr>
          <w:b/>
          <w:sz w:val="24"/>
          <w:szCs w:val="24"/>
        </w:rPr>
      </w:pPr>
    </w:p>
    <w:p w:rsidR="00A76EF9" w:rsidRDefault="00A76EF9" w:rsidP="00E710C0">
      <w:pPr>
        <w:tabs>
          <w:tab w:val="left" w:pos="4153"/>
        </w:tabs>
        <w:spacing w:line="272" w:lineRule="exact"/>
        <w:ind w:left="460"/>
        <w:jc w:val="center"/>
        <w:rPr>
          <w:b/>
          <w:sz w:val="24"/>
          <w:szCs w:val="24"/>
        </w:rPr>
      </w:pPr>
    </w:p>
    <w:p w:rsidR="00A76EF9" w:rsidRDefault="00A76EF9" w:rsidP="00E710C0">
      <w:pPr>
        <w:tabs>
          <w:tab w:val="left" w:pos="4153"/>
        </w:tabs>
        <w:spacing w:line="272" w:lineRule="exact"/>
        <w:ind w:left="460"/>
        <w:jc w:val="center"/>
        <w:rPr>
          <w:b/>
          <w:sz w:val="24"/>
          <w:szCs w:val="24"/>
        </w:rPr>
      </w:pPr>
    </w:p>
    <w:p w:rsidR="00A76EF9" w:rsidRDefault="00A76EF9" w:rsidP="00E710C0">
      <w:pPr>
        <w:tabs>
          <w:tab w:val="left" w:pos="4153"/>
        </w:tabs>
        <w:spacing w:line="272" w:lineRule="exact"/>
        <w:ind w:left="460"/>
        <w:jc w:val="center"/>
        <w:rPr>
          <w:b/>
          <w:sz w:val="24"/>
          <w:szCs w:val="24"/>
        </w:rPr>
      </w:pPr>
    </w:p>
    <w:p w:rsidR="00E710C0" w:rsidRPr="001D7770" w:rsidRDefault="006A2A91" w:rsidP="00E710C0">
      <w:pPr>
        <w:tabs>
          <w:tab w:val="left" w:pos="4153"/>
        </w:tabs>
        <w:spacing w:line="272" w:lineRule="exact"/>
        <w:ind w:left="460"/>
        <w:jc w:val="center"/>
        <w:rPr>
          <w:b/>
          <w:sz w:val="24"/>
          <w:szCs w:val="24"/>
        </w:rPr>
      </w:pPr>
      <w:r>
        <w:rPr>
          <w:b/>
          <w:sz w:val="24"/>
          <w:szCs w:val="24"/>
        </w:rPr>
        <w:t>BOT-</w:t>
      </w:r>
      <w:r w:rsidR="000133D9">
        <w:rPr>
          <w:b/>
          <w:sz w:val="24"/>
          <w:szCs w:val="24"/>
        </w:rPr>
        <w:t>607</w:t>
      </w:r>
      <w:r w:rsidR="00A76EF9">
        <w:rPr>
          <w:b/>
          <w:sz w:val="24"/>
          <w:szCs w:val="24"/>
        </w:rPr>
        <w:t>N</w:t>
      </w:r>
    </w:p>
    <w:p w:rsidR="00E710C0" w:rsidRDefault="00E710C0" w:rsidP="00E710C0">
      <w:pPr>
        <w:pStyle w:val="BodyText"/>
        <w:tabs>
          <w:tab w:val="left" w:pos="7371"/>
          <w:tab w:val="left" w:pos="7655"/>
        </w:tabs>
        <w:spacing w:before="2" w:line="360" w:lineRule="auto"/>
        <w:ind w:left="270"/>
        <w:jc w:val="center"/>
        <w:rPr>
          <w:b/>
        </w:rPr>
      </w:pPr>
      <w:r w:rsidRPr="001D7770">
        <w:rPr>
          <w:b/>
        </w:rPr>
        <w:t xml:space="preserve">PLANT MUTATION BREEDING </w:t>
      </w:r>
    </w:p>
    <w:p w:rsidR="00BF7AF2" w:rsidRPr="007F6791" w:rsidRDefault="00BF7AF2" w:rsidP="00BF7AF2">
      <w:pPr>
        <w:spacing w:line="276" w:lineRule="auto"/>
        <w:rPr>
          <w:b/>
          <w:sz w:val="24"/>
          <w:szCs w:val="24"/>
          <w:u w:val="single"/>
        </w:rPr>
      </w:pPr>
      <w:r w:rsidRPr="007F6791">
        <w:rPr>
          <w:b/>
          <w:sz w:val="24"/>
          <w:szCs w:val="24"/>
          <w:u w:val="single"/>
        </w:rPr>
        <w:t>Unit 1</w:t>
      </w:r>
    </w:p>
    <w:p w:rsidR="00BF7AF2" w:rsidRPr="007F6791" w:rsidRDefault="00BF7AF2" w:rsidP="00BF7AF2">
      <w:pPr>
        <w:spacing w:line="276" w:lineRule="auto"/>
        <w:rPr>
          <w:sz w:val="24"/>
          <w:szCs w:val="24"/>
        </w:rPr>
      </w:pPr>
      <w:r w:rsidRPr="007F6791">
        <w:rPr>
          <w:b/>
          <w:sz w:val="24"/>
          <w:szCs w:val="24"/>
        </w:rPr>
        <w:t>Mutation and its history:</w:t>
      </w:r>
      <w:r w:rsidRPr="007F6791">
        <w:rPr>
          <w:sz w:val="24"/>
          <w:szCs w:val="24"/>
        </w:rPr>
        <w:t xml:space="preserve"> A brief history of plant mutagenesis, mutation categories: genome mutation, chromosome mutation, and gene mutation. Spontaneous and induced mutations. Micro and macromutations.</w:t>
      </w:r>
    </w:p>
    <w:p w:rsidR="00BF7AF2" w:rsidRPr="007F6791" w:rsidRDefault="00BF7AF2" w:rsidP="00BF7AF2">
      <w:pPr>
        <w:spacing w:line="276" w:lineRule="auto"/>
        <w:rPr>
          <w:sz w:val="24"/>
          <w:szCs w:val="24"/>
        </w:rPr>
      </w:pPr>
      <w:r w:rsidRPr="007F6791">
        <w:rPr>
          <w:b/>
          <w:sz w:val="24"/>
          <w:szCs w:val="24"/>
        </w:rPr>
        <w:t>Mutagenic Radiations:</w:t>
      </w:r>
      <w:r w:rsidRPr="007F6791">
        <w:rPr>
          <w:sz w:val="24"/>
          <w:szCs w:val="24"/>
        </w:rPr>
        <w:t xml:space="preserve"> Ionizing and non-ionizing radiation; X-rays, ionizing particles and Ultra Violet, gamma irradiation, ion beam radiation mutagenesis, effects of radiation on living cells and plants.</w:t>
      </w:r>
    </w:p>
    <w:p w:rsidR="00BF7AF2" w:rsidRPr="007F6791" w:rsidRDefault="00BF7AF2" w:rsidP="00BF7AF2">
      <w:pPr>
        <w:spacing w:line="276" w:lineRule="auto"/>
        <w:rPr>
          <w:b/>
          <w:sz w:val="24"/>
          <w:szCs w:val="24"/>
          <w:u w:val="single"/>
        </w:rPr>
      </w:pPr>
      <w:r w:rsidRPr="007F6791">
        <w:rPr>
          <w:b/>
          <w:sz w:val="24"/>
          <w:szCs w:val="24"/>
          <w:u w:val="single"/>
        </w:rPr>
        <w:t>Unit 2</w:t>
      </w:r>
    </w:p>
    <w:p w:rsidR="00BF7AF2" w:rsidRPr="007F6791" w:rsidRDefault="00BF7AF2" w:rsidP="00BF7AF2">
      <w:pPr>
        <w:spacing w:line="276" w:lineRule="auto"/>
        <w:rPr>
          <w:b/>
          <w:sz w:val="24"/>
          <w:szCs w:val="24"/>
          <w:u w:val="single"/>
        </w:rPr>
      </w:pPr>
      <w:r w:rsidRPr="007F6791">
        <w:rPr>
          <w:b/>
          <w:sz w:val="24"/>
          <w:szCs w:val="24"/>
        </w:rPr>
        <w:t>Chemical Mutagenesis</w:t>
      </w:r>
      <w:r w:rsidRPr="007F6791">
        <w:rPr>
          <w:sz w:val="24"/>
          <w:szCs w:val="24"/>
        </w:rPr>
        <w:t>: Chemical mutagens: their properties and mode of action. Mutagenesis of alkylating agents in plants, concentration of mutagens, pH and exposure time, handling the M</w:t>
      </w:r>
      <w:r w:rsidRPr="007F6791">
        <w:rPr>
          <w:sz w:val="24"/>
          <w:szCs w:val="24"/>
          <w:vertAlign w:val="subscript"/>
        </w:rPr>
        <w:t>1</w:t>
      </w:r>
      <w:r w:rsidRPr="007F6791">
        <w:rPr>
          <w:sz w:val="24"/>
          <w:szCs w:val="24"/>
        </w:rPr>
        <w:t xml:space="preserve"> and M</w:t>
      </w:r>
      <w:r w:rsidRPr="007F6791">
        <w:rPr>
          <w:sz w:val="24"/>
          <w:szCs w:val="24"/>
          <w:vertAlign w:val="subscript"/>
        </w:rPr>
        <w:t>2</w:t>
      </w:r>
      <w:r w:rsidRPr="007F6791">
        <w:rPr>
          <w:sz w:val="24"/>
          <w:szCs w:val="24"/>
        </w:rPr>
        <w:t xml:space="preserve"> generations, other chemical mutagens.</w:t>
      </w:r>
    </w:p>
    <w:p w:rsidR="00BF7AF2" w:rsidRPr="007F6791" w:rsidRDefault="00BF7AF2" w:rsidP="00BF7AF2">
      <w:pPr>
        <w:spacing w:line="276" w:lineRule="auto"/>
        <w:rPr>
          <w:b/>
          <w:sz w:val="24"/>
          <w:szCs w:val="24"/>
          <w:u w:val="single"/>
        </w:rPr>
      </w:pPr>
      <w:r w:rsidRPr="007F6791">
        <w:rPr>
          <w:b/>
          <w:sz w:val="24"/>
          <w:szCs w:val="24"/>
          <w:u w:val="single"/>
        </w:rPr>
        <w:t>Unit 3</w:t>
      </w:r>
    </w:p>
    <w:p w:rsidR="00BF7AF2" w:rsidRPr="007F6791" w:rsidRDefault="00BF7AF2" w:rsidP="00BF7AF2">
      <w:pPr>
        <w:spacing w:line="276" w:lineRule="auto"/>
        <w:rPr>
          <w:sz w:val="24"/>
          <w:szCs w:val="24"/>
        </w:rPr>
      </w:pPr>
      <w:r w:rsidRPr="007F6791">
        <w:rPr>
          <w:b/>
          <w:sz w:val="24"/>
          <w:szCs w:val="24"/>
        </w:rPr>
        <w:t>Mutagenic Treatment:</w:t>
      </w:r>
      <w:r w:rsidRPr="007F6791">
        <w:rPr>
          <w:sz w:val="24"/>
          <w:szCs w:val="24"/>
        </w:rPr>
        <w:t xml:space="preserve"> Methodology for physical and chemical mutagenic treatments, Effects of mutagens in the M</w:t>
      </w:r>
      <w:r w:rsidRPr="007F6791">
        <w:rPr>
          <w:sz w:val="24"/>
          <w:szCs w:val="24"/>
          <w:vertAlign w:val="subscript"/>
        </w:rPr>
        <w:t>1</w:t>
      </w:r>
      <w:r w:rsidRPr="007F6791">
        <w:rPr>
          <w:sz w:val="24"/>
          <w:szCs w:val="24"/>
        </w:rPr>
        <w:t xml:space="preserve"> generation- plant injury in the M</w:t>
      </w:r>
      <w:r w:rsidRPr="007F6791">
        <w:rPr>
          <w:sz w:val="24"/>
          <w:szCs w:val="24"/>
          <w:vertAlign w:val="subscript"/>
        </w:rPr>
        <w:t>1</w:t>
      </w:r>
      <w:r w:rsidRPr="007F6791">
        <w:rPr>
          <w:sz w:val="24"/>
          <w:szCs w:val="24"/>
        </w:rPr>
        <w:t xml:space="preserve"> generation: seedling height and root length, lethality and sterility. Methods in determining dose effects: sowing methods, data collection, determination of LD</w:t>
      </w:r>
      <w:r w:rsidRPr="007F6791">
        <w:rPr>
          <w:sz w:val="24"/>
          <w:szCs w:val="24"/>
          <w:vertAlign w:val="subscript"/>
        </w:rPr>
        <w:t>50</w:t>
      </w:r>
      <w:r w:rsidRPr="007F6791">
        <w:rPr>
          <w:sz w:val="24"/>
          <w:szCs w:val="24"/>
        </w:rPr>
        <w:t xml:space="preserve"> and RD</w:t>
      </w:r>
      <w:r w:rsidRPr="007F6791">
        <w:rPr>
          <w:sz w:val="24"/>
          <w:szCs w:val="24"/>
          <w:vertAlign w:val="subscript"/>
        </w:rPr>
        <w:t>50</w:t>
      </w:r>
      <w:r w:rsidRPr="007F6791">
        <w:rPr>
          <w:sz w:val="24"/>
          <w:szCs w:val="24"/>
        </w:rPr>
        <w:t>, factors influencing mutagenic effects- genetic factors, environmental factors, radio-sensitivity of plant species.</w:t>
      </w:r>
    </w:p>
    <w:p w:rsidR="00BF7AF2" w:rsidRPr="007F6791" w:rsidRDefault="00BF7AF2" w:rsidP="00BF7AF2">
      <w:pPr>
        <w:spacing w:line="276" w:lineRule="auto"/>
        <w:rPr>
          <w:b/>
          <w:sz w:val="24"/>
          <w:szCs w:val="24"/>
          <w:u w:val="single"/>
        </w:rPr>
      </w:pPr>
      <w:r w:rsidRPr="007F6791">
        <w:rPr>
          <w:b/>
          <w:sz w:val="24"/>
          <w:szCs w:val="24"/>
          <w:u w:val="single"/>
        </w:rPr>
        <w:t>Unit 4</w:t>
      </w:r>
    </w:p>
    <w:p w:rsidR="00BF7AF2" w:rsidRPr="007F6791" w:rsidRDefault="00BF7AF2" w:rsidP="00BF7AF2">
      <w:pPr>
        <w:spacing w:line="276" w:lineRule="auto"/>
        <w:rPr>
          <w:sz w:val="24"/>
          <w:szCs w:val="24"/>
        </w:rPr>
      </w:pPr>
      <w:r w:rsidRPr="007F6791">
        <w:rPr>
          <w:b/>
          <w:sz w:val="24"/>
          <w:szCs w:val="24"/>
        </w:rPr>
        <w:t>Phenotyping of Mutants:</w:t>
      </w:r>
      <w:r w:rsidRPr="007F6791">
        <w:rPr>
          <w:sz w:val="24"/>
          <w:szCs w:val="24"/>
        </w:rPr>
        <w:t xml:space="preserve"> Phenotypic evaluation of quantitative and qualitative traits in M</w:t>
      </w:r>
      <w:r w:rsidRPr="007F6791">
        <w:rPr>
          <w:sz w:val="24"/>
          <w:szCs w:val="24"/>
          <w:vertAlign w:val="subscript"/>
        </w:rPr>
        <w:t>1</w:t>
      </w:r>
      <w:r w:rsidRPr="007F6791">
        <w:rPr>
          <w:sz w:val="24"/>
          <w:szCs w:val="24"/>
        </w:rPr>
        <w:t xml:space="preserve"> and M</w:t>
      </w:r>
      <w:r w:rsidRPr="007F6791">
        <w:rPr>
          <w:sz w:val="24"/>
          <w:szCs w:val="24"/>
          <w:vertAlign w:val="subscript"/>
        </w:rPr>
        <w:t>2</w:t>
      </w:r>
      <w:r w:rsidRPr="007F6791">
        <w:rPr>
          <w:sz w:val="24"/>
          <w:szCs w:val="24"/>
        </w:rPr>
        <w:t xml:space="preserve"> generations.</w:t>
      </w:r>
    </w:p>
    <w:p w:rsidR="00BF7AF2" w:rsidRPr="007F6791" w:rsidRDefault="00BF7AF2" w:rsidP="00BF7AF2">
      <w:pPr>
        <w:spacing w:line="276" w:lineRule="auto"/>
        <w:rPr>
          <w:sz w:val="24"/>
          <w:szCs w:val="24"/>
        </w:rPr>
      </w:pPr>
      <w:r w:rsidRPr="007F6791">
        <w:rPr>
          <w:b/>
          <w:sz w:val="24"/>
          <w:szCs w:val="24"/>
        </w:rPr>
        <w:t>Molecular techniques:</w:t>
      </w:r>
      <w:r w:rsidRPr="007F6791">
        <w:rPr>
          <w:sz w:val="24"/>
          <w:szCs w:val="24"/>
        </w:rPr>
        <w:t xml:space="preserve"> Molecular techniques and methods for mutation detection and screening in plants. Discovery of chemicall</w:t>
      </w:r>
      <w:r>
        <w:rPr>
          <w:sz w:val="24"/>
          <w:szCs w:val="24"/>
        </w:rPr>
        <w:t xml:space="preserve">y induced mutations by TILLING. </w:t>
      </w:r>
      <w:r w:rsidRPr="007F6791">
        <w:rPr>
          <w:sz w:val="24"/>
          <w:szCs w:val="24"/>
        </w:rPr>
        <w:t>Applications of DNA marker techniques in plant mutation research</w:t>
      </w:r>
      <w:r>
        <w:rPr>
          <w:sz w:val="24"/>
          <w:szCs w:val="24"/>
        </w:rPr>
        <w:t>.</w:t>
      </w:r>
    </w:p>
    <w:p w:rsidR="00BF7AF2" w:rsidRDefault="00BF7AF2" w:rsidP="00BF7AF2">
      <w:pPr>
        <w:spacing w:line="276" w:lineRule="auto"/>
      </w:pPr>
    </w:p>
    <w:p w:rsidR="00F40199" w:rsidRPr="001D7770" w:rsidRDefault="00F40199" w:rsidP="00F40199"/>
    <w:p w:rsidR="008741FC" w:rsidRPr="001D7770" w:rsidRDefault="008741FC" w:rsidP="008741FC">
      <w:pPr>
        <w:tabs>
          <w:tab w:val="left" w:pos="4153"/>
        </w:tabs>
        <w:spacing w:line="272" w:lineRule="exact"/>
        <w:ind w:left="460"/>
        <w:jc w:val="center"/>
        <w:rPr>
          <w:b/>
          <w:sz w:val="24"/>
          <w:szCs w:val="24"/>
        </w:rPr>
      </w:pPr>
    </w:p>
    <w:p w:rsidR="00C77BFD" w:rsidRPr="001D7770" w:rsidRDefault="00C77BFD" w:rsidP="00C77BFD">
      <w:pPr>
        <w:pStyle w:val="Heading1"/>
        <w:jc w:val="both"/>
      </w:pPr>
    </w:p>
    <w:p w:rsidR="00C77BFD" w:rsidRPr="001D7770" w:rsidRDefault="00C77BFD" w:rsidP="00C77BFD">
      <w:pPr>
        <w:pStyle w:val="Heading1"/>
        <w:jc w:val="both"/>
      </w:pPr>
      <w:r w:rsidRPr="001D7770">
        <w:t>PRACTICALS:</w:t>
      </w:r>
    </w:p>
    <w:p w:rsidR="00C77BFD" w:rsidRPr="001D7770" w:rsidRDefault="00C77BFD" w:rsidP="00C77BFD">
      <w:pPr>
        <w:pStyle w:val="BodyText"/>
        <w:jc w:val="both"/>
        <w:rPr>
          <w:b/>
        </w:rPr>
      </w:pPr>
    </w:p>
    <w:p w:rsidR="00C77BFD" w:rsidRPr="001D7770" w:rsidRDefault="00C77BFD" w:rsidP="00C77BFD">
      <w:pPr>
        <w:pStyle w:val="BodyText"/>
        <w:ind w:left="460"/>
        <w:jc w:val="both"/>
      </w:pPr>
      <w:r w:rsidRPr="001D7770">
        <w:t>Based on above</w:t>
      </w:r>
    </w:p>
    <w:p w:rsidR="00C77BFD" w:rsidRPr="001D7770" w:rsidRDefault="00C77BFD" w:rsidP="00C77BFD">
      <w:pPr>
        <w:pStyle w:val="BodyText"/>
        <w:jc w:val="both"/>
      </w:pPr>
    </w:p>
    <w:p w:rsidR="00C77BFD" w:rsidRPr="001D7770" w:rsidRDefault="00C77BFD" w:rsidP="00C77BFD">
      <w:pPr>
        <w:pStyle w:val="Heading1"/>
        <w:jc w:val="both"/>
      </w:pPr>
      <w:r w:rsidRPr="001D7770">
        <w:t>Course outcome-</w:t>
      </w:r>
    </w:p>
    <w:p w:rsidR="00C77BFD" w:rsidRPr="001D7770" w:rsidRDefault="00C77BFD" w:rsidP="00C77BFD">
      <w:pPr>
        <w:pStyle w:val="BodyText"/>
        <w:spacing w:before="8"/>
        <w:jc w:val="both"/>
        <w:rPr>
          <w:b/>
        </w:rPr>
      </w:pPr>
    </w:p>
    <w:p w:rsidR="00C77BFD" w:rsidRPr="001D7770" w:rsidRDefault="00C77BFD" w:rsidP="0026361E">
      <w:pPr>
        <w:pStyle w:val="BodyText"/>
        <w:ind w:left="460"/>
        <w:jc w:val="both"/>
      </w:pPr>
      <w:r w:rsidRPr="001D7770">
        <w:t>CO1.Students will learn about mutation breeding in plants.</w:t>
      </w:r>
    </w:p>
    <w:p w:rsidR="00C77BFD" w:rsidRPr="001D7770" w:rsidRDefault="00C77BFD" w:rsidP="00C77BFD">
      <w:pPr>
        <w:pStyle w:val="BodyText"/>
        <w:spacing w:before="76"/>
        <w:ind w:left="460" w:right="1871"/>
        <w:jc w:val="both"/>
      </w:pPr>
      <w:r w:rsidRPr="001D7770">
        <w:t xml:space="preserve">CO2. </w:t>
      </w:r>
      <w:r w:rsidR="00A46105" w:rsidRPr="001D7770">
        <w:t xml:space="preserve">Students will learn about </w:t>
      </w:r>
      <w:r w:rsidRPr="001D7770">
        <w:t xml:space="preserve">Crop improvement methods. </w:t>
      </w:r>
    </w:p>
    <w:p w:rsidR="009F152F" w:rsidRPr="00CA375E" w:rsidRDefault="00C77BFD" w:rsidP="00CA375E">
      <w:pPr>
        <w:pStyle w:val="BodyText"/>
        <w:spacing w:before="76"/>
        <w:ind w:left="460" w:right="1871"/>
        <w:jc w:val="both"/>
      </w:pPr>
      <w:r w:rsidRPr="001D7770">
        <w:t xml:space="preserve">CO3. </w:t>
      </w:r>
      <w:r w:rsidR="00A46105" w:rsidRPr="001D7770">
        <w:t xml:space="preserve">Students will learn about </w:t>
      </w:r>
      <w:r w:rsidRPr="001D7770">
        <w:t>Development of mutant population.</w:t>
      </w:r>
    </w:p>
    <w:p w:rsidR="009F152F" w:rsidRDefault="009F152F" w:rsidP="00B00040">
      <w:pPr>
        <w:tabs>
          <w:tab w:val="left" w:pos="4153"/>
        </w:tabs>
        <w:spacing w:line="272" w:lineRule="exact"/>
        <w:ind w:left="460"/>
        <w:jc w:val="center"/>
        <w:rPr>
          <w:b/>
          <w:sz w:val="24"/>
          <w:szCs w:val="24"/>
        </w:rPr>
      </w:pPr>
    </w:p>
    <w:p w:rsidR="009F152F" w:rsidRDefault="000133D9" w:rsidP="000133D9">
      <w:pPr>
        <w:tabs>
          <w:tab w:val="left" w:pos="4153"/>
          <w:tab w:val="left" w:pos="4245"/>
        </w:tabs>
        <w:spacing w:line="272" w:lineRule="exact"/>
        <w:ind w:left="460"/>
        <w:rPr>
          <w:b/>
          <w:sz w:val="24"/>
          <w:szCs w:val="24"/>
        </w:rPr>
      </w:pPr>
      <w:r>
        <w:rPr>
          <w:b/>
          <w:sz w:val="24"/>
          <w:szCs w:val="24"/>
        </w:rPr>
        <w:tab/>
      </w:r>
      <w:r>
        <w:rPr>
          <w:b/>
          <w:sz w:val="24"/>
          <w:szCs w:val="24"/>
        </w:rPr>
        <w:tab/>
      </w:r>
    </w:p>
    <w:p w:rsidR="00A76EF9" w:rsidRDefault="00A76EF9" w:rsidP="00B00040">
      <w:pPr>
        <w:tabs>
          <w:tab w:val="left" w:pos="4153"/>
        </w:tabs>
        <w:spacing w:line="272" w:lineRule="exact"/>
        <w:ind w:left="460"/>
        <w:jc w:val="center"/>
        <w:rPr>
          <w:b/>
          <w:sz w:val="24"/>
          <w:szCs w:val="24"/>
        </w:rPr>
      </w:pPr>
    </w:p>
    <w:p w:rsidR="00A76EF9" w:rsidRDefault="00A76EF9" w:rsidP="00B00040">
      <w:pPr>
        <w:tabs>
          <w:tab w:val="left" w:pos="4153"/>
        </w:tabs>
        <w:spacing w:line="272" w:lineRule="exact"/>
        <w:ind w:left="460"/>
        <w:jc w:val="center"/>
        <w:rPr>
          <w:b/>
          <w:sz w:val="24"/>
          <w:szCs w:val="24"/>
        </w:rPr>
      </w:pPr>
    </w:p>
    <w:p w:rsidR="00A76EF9" w:rsidRDefault="00A76EF9" w:rsidP="00B00040">
      <w:pPr>
        <w:tabs>
          <w:tab w:val="left" w:pos="4153"/>
        </w:tabs>
        <w:spacing w:line="272" w:lineRule="exact"/>
        <w:ind w:left="460"/>
        <w:jc w:val="center"/>
        <w:rPr>
          <w:b/>
          <w:sz w:val="24"/>
          <w:szCs w:val="24"/>
        </w:rPr>
      </w:pPr>
    </w:p>
    <w:p w:rsidR="00A76EF9" w:rsidRDefault="00A76EF9" w:rsidP="00B00040">
      <w:pPr>
        <w:tabs>
          <w:tab w:val="left" w:pos="4153"/>
        </w:tabs>
        <w:spacing w:line="272" w:lineRule="exact"/>
        <w:ind w:left="460"/>
        <w:jc w:val="center"/>
        <w:rPr>
          <w:b/>
          <w:sz w:val="24"/>
          <w:szCs w:val="24"/>
        </w:rPr>
      </w:pPr>
    </w:p>
    <w:p w:rsidR="00A76EF9" w:rsidRDefault="00A76EF9" w:rsidP="00B00040">
      <w:pPr>
        <w:tabs>
          <w:tab w:val="left" w:pos="4153"/>
        </w:tabs>
        <w:spacing w:line="272" w:lineRule="exact"/>
        <w:ind w:left="460"/>
        <w:jc w:val="center"/>
        <w:rPr>
          <w:b/>
          <w:sz w:val="24"/>
          <w:szCs w:val="24"/>
        </w:rPr>
      </w:pPr>
    </w:p>
    <w:p w:rsidR="00B00040" w:rsidRPr="001D7770" w:rsidRDefault="00B00040" w:rsidP="00B00040">
      <w:pPr>
        <w:tabs>
          <w:tab w:val="left" w:pos="4153"/>
        </w:tabs>
        <w:spacing w:line="272" w:lineRule="exact"/>
        <w:ind w:left="460"/>
        <w:jc w:val="center"/>
        <w:rPr>
          <w:b/>
          <w:sz w:val="24"/>
          <w:szCs w:val="24"/>
        </w:rPr>
      </w:pPr>
      <w:r w:rsidRPr="001D7770">
        <w:rPr>
          <w:b/>
          <w:sz w:val="24"/>
          <w:szCs w:val="24"/>
        </w:rPr>
        <w:lastRenderedPageBreak/>
        <w:t>BOT</w:t>
      </w:r>
      <w:r w:rsidR="006A2A91">
        <w:rPr>
          <w:b/>
          <w:sz w:val="24"/>
          <w:szCs w:val="24"/>
        </w:rPr>
        <w:t>-</w:t>
      </w:r>
      <w:r w:rsidR="000133D9">
        <w:rPr>
          <w:b/>
          <w:sz w:val="24"/>
          <w:szCs w:val="24"/>
        </w:rPr>
        <w:t>608</w:t>
      </w:r>
      <w:r w:rsidR="00A76EF9">
        <w:rPr>
          <w:b/>
          <w:sz w:val="24"/>
          <w:szCs w:val="24"/>
        </w:rPr>
        <w:t>N</w:t>
      </w:r>
    </w:p>
    <w:p w:rsidR="00B00040" w:rsidRPr="001D7770" w:rsidRDefault="00B00040" w:rsidP="00B00040">
      <w:pPr>
        <w:tabs>
          <w:tab w:val="left" w:pos="4153"/>
        </w:tabs>
        <w:spacing w:line="272" w:lineRule="exact"/>
        <w:ind w:left="460"/>
        <w:jc w:val="center"/>
        <w:rPr>
          <w:b/>
          <w:bCs/>
          <w:sz w:val="24"/>
          <w:szCs w:val="24"/>
        </w:rPr>
      </w:pPr>
      <w:r w:rsidRPr="001D7770">
        <w:rPr>
          <w:b/>
          <w:bCs/>
          <w:sz w:val="24"/>
          <w:szCs w:val="24"/>
        </w:rPr>
        <w:t xml:space="preserve">NUTRACEUTICAL BIOMOLECULES </w:t>
      </w:r>
    </w:p>
    <w:p w:rsidR="00B00040" w:rsidRPr="001D7770" w:rsidRDefault="00B00040" w:rsidP="00B00040">
      <w:pPr>
        <w:ind w:left="864"/>
        <w:jc w:val="both"/>
        <w:rPr>
          <w:b/>
          <w:bCs/>
          <w:sz w:val="24"/>
          <w:szCs w:val="24"/>
          <w:u w:val="single"/>
        </w:rPr>
      </w:pPr>
      <w:r w:rsidRPr="001D7770">
        <w:rPr>
          <w:b/>
          <w:bCs/>
          <w:sz w:val="24"/>
          <w:szCs w:val="24"/>
          <w:u w:val="single"/>
        </w:rPr>
        <w:t>Unit -1</w:t>
      </w:r>
    </w:p>
    <w:p w:rsidR="00B00040" w:rsidRPr="001D7770" w:rsidRDefault="00B00040" w:rsidP="00B00040">
      <w:pPr>
        <w:ind w:left="864"/>
        <w:jc w:val="both"/>
        <w:rPr>
          <w:b/>
          <w:bCs/>
          <w:sz w:val="24"/>
          <w:szCs w:val="24"/>
        </w:rPr>
      </w:pPr>
      <w:r w:rsidRPr="001D7770">
        <w:rPr>
          <w:b/>
          <w:bCs/>
          <w:sz w:val="24"/>
          <w:szCs w:val="24"/>
        </w:rPr>
        <w:t>Nutraceuticals:</w:t>
      </w:r>
    </w:p>
    <w:p w:rsidR="00B00040" w:rsidRPr="001D7770" w:rsidRDefault="00B00040" w:rsidP="00B00040">
      <w:pPr>
        <w:ind w:left="864"/>
        <w:jc w:val="both"/>
        <w:rPr>
          <w:sz w:val="24"/>
          <w:szCs w:val="24"/>
        </w:rPr>
      </w:pPr>
      <w:r w:rsidRPr="001D7770">
        <w:rPr>
          <w:sz w:val="24"/>
          <w:szCs w:val="24"/>
        </w:rPr>
        <w:t>Definition of Nutraceuticals, structure and nutraceutical potential of biomolecules viz. polyphenols, flavonoids,tannins, saponins, phytoestrogens, alkaloids; Nutraceutical market, Regulation of nutraceutical industry,Institute working in nutraceuticals: CFTRI, National Institute of Nutrition, CDRI, CIMAP, NBRI.</w:t>
      </w:r>
    </w:p>
    <w:p w:rsidR="00B00040" w:rsidRPr="001D7770" w:rsidRDefault="00B00040" w:rsidP="00B00040">
      <w:pPr>
        <w:ind w:left="864"/>
        <w:jc w:val="both"/>
        <w:rPr>
          <w:b/>
          <w:bCs/>
          <w:sz w:val="24"/>
          <w:szCs w:val="24"/>
          <w:u w:val="single"/>
        </w:rPr>
      </w:pPr>
      <w:r w:rsidRPr="001D7770">
        <w:rPr>
          <w:b/>
          <w:bCs/>
          <w:sz w:val="24"/>
          <w:szCs w:val="24"/>
          <w:u w:val="single"/>
        </w:rPr>
        <w:t>Unit-2</w:t>
      </w:r>
    </w:p>
    <w:p w:rsidR="00B00040" w:rsidRPr="001D7770" w:rsidRDefault="00B00040" w:rsidP="00B00040">
      <w:pPr>
        <w:ind w:left="864"/>
        <w:jc w:val="both"/>
        <w:rPr>
          <w:b/>
          <w:bCs/>
          <w:sz w:val="24"/>
          <w:szCs w:val="24"/>
        </w:rPr>
      </w:pPr>
      <w:r w:rsidRPr="001D7770">
        <w:rPr>
          <w:b/>
          <w:bCs/>
          <w:sz w:val="24"/>
          <w:szCs w:val="24"/>
        </w:rPr>
        <w:t>Proteins and Lipids:</w:t>
      </w:r>
    </w:p>
    <w:p w:rsidR="00B00040" w:rsidRPr="001D7770" w:rsidRDefault="00B00040" w:rsidP="00B00040">
      <w:pPr>
        <w:ind w:left="864"/>
        <w:jc w:val="both"/>
        <w:rPr>
          <w:sz w:val="24"/>
          <w:szCs w:val="24"/>
        </w:rPr>
      </w:pPr>
      <w:r w:rsidRPr="001D7770">
        <w:rPr>
          <w:sz w:val="24"/>
          <w:szCs w:val="24"/>
        </w:rPr>
        <w:t>Bioactive Proteins: Protein concentrates from leaves, fruits and seeds, bioactive peptides,bioactive peptide production, Antihypertensive peptides, Lunasin.</w:t>
      </w:r>
    </w:p>
    <w:p w:rsidR="00B00040" w:rsidRPr="001D7770" w:rsidRDefault="00B00040" w:rsidP="00B00040">
      <w:pPr>
        <w:ind w:left="864"/>
        <w:jc w:val="both"/>
        <w:rPr>
          <w:sz w:val="24"/>
          <w:szCs w:val="24"/>
        </w:rPr>
      </w:pPr>
      <w:r w:rsidRPr="001D7770">
        <w:rPr>
          <w:sz w:val="24"/>
          <w:szCs w:val="24"/>
        </w:rPr>
        <w:t>Bioactive lipids: Fatty acids, Monounsaturated and Polyunsaturated Fatty acids, Omega-3 and Omega-6 Fatty acids; Structure and role in health promotion.</w:t>
      </w:r>
    </w:p>
    <w:p w:rsidR="00B00040" w:rsidRPr="001D7770" w:rsidRDefault="00B00040" w:rsidP="00B00040">
      <w:pPr>
        <w:ind w:left="864"/>
        <w:jc w:val="both"/>
        <w:rPr>
          <w:b/>
          <w:bCs/>
          <w:sz w:val="24"/>
          <w:szCs w:val="24"/>
          <w:u w:val="single"/>
        </w:rPr>
      </w:pPr>
      <w:r w:rsidRPr="001D7770">
        <w:rPr>
          <w:b/>
          <w:bCs/>
          <w:sz w:val="24"/>
          <w:szCs w:val="24"/>
          <w:u w:val="single"/>
        </w:rPr>
        <w:t xml:space="preserve">Unit-3 </w:t>
      </w:r>
    </w:p>
    <w:p w:rsidR="00B00040" w:rsidRPr="001D7770" w:rsidRDefault="00B00040" w:rsidP="00B00040">
      <w:pPr>
        <w:ind w:left="864"/>
        <w:jc w:val="both"/>
        <w:rPr>
          <w:b/>
          <w:bCs/>
          <w:sz w:val="24"/>
          <w:szCs w:val="24"/>
        </w:rPr>
      </w:pPr>
      <w:r w:rsidRPr="001D7770">
        <w:rPr>
          <w:b/>
          <w:bCs/>
          <w:sz w:val="24"/>
          <w:szCs w:val="24"/>
        </w:rPr>
        <w:t>Gut Microbiology:</w:t>
      </w:r>
    </w:p>
    <w:p w:rsidR="00B00040" w:rsidRPr="001D7770" w:rsidRDefault="00B00040" w:rsidP="00B00040">
      <w:pPr>
        <w:ind w:left="864"/>
        <w:jc w:val="both"/>
        <w:rPr>
          <w:sz w:val="24"/>
          <w:szCs w:val="24"/>
        </w:rPr>
      </w:pPr>
      <w:r w:rsidRPr="001D7770">
        <w:rPr>
          <w:sz w:val="24"/>
          <w:szCs w:val="24"/>
        </w:rPr>
        <w:t>Gut microbiome, Concept of Prebiotics, Probiotics and Synbiotics, Structure and role of Beta-glucans, Inulin,Fructo-oligosaccharides,Lactulose, Resistant Starch as prebiotics; Probiotic micro-organism strains; Nanotechnology in drug delivery.</w:t>
      </w:r>
    </w:p>
    <w:p w:rsidR="00B00040" w:rsidRPr="001D7770" w:rsidRDefault="00B00040" w:rsidP="00B00040">
      <w:pPr>
        <w:ind w:left="864"/>
        <w:jc w:val="both"/>
        <w:rPr>
          <w:b/>
          <w:bCs/>
          <w:sz w:val="24"/>
          <w:szCs w:val="24"/>
          <w:u w:val="single"/>
        </w:rPr>
      </w:pPr>
      <w:r w:rsidRPr="001D7770">
        <w:rPr>
          <w:b/>
          <w:bCs/>
          <w:sz w:val="24"/>
          <w:szCs w:val="24"/>
          <w:u w:val="single"/>
        </w:rPr>
        <w:t xml:space="preserve">Unit-4 </w:t>
      </w:r>
    </w:p>
    <w:p w:rsidR="00B00040" w:rsidRPr="001D7770" w:rsidRDefault="00B00040" w:rsidP="00B00040">
      <w:pPr>
        <w:ind w:left="864"/>
        <w:jc w:val="both"/>
        <w:rPr>
          <w:b/>
          <w:bCs/>
          <w:sz w:val="24"/>
          <w:szCs w:val="24"/>
        </w:rPr>
      </w:pPr>
      <w:r w:rsidRPr="001D7770">
        <w:rPr>
          <w:b/>
          <w:bCs/>
          <w:sz w:val="24"/>
          <w:szCs w:val="24"/>
        </w:rPr>
        <w:t>Free Radical Biology:</w:t>
      </w:r>
    </w:p>
    <w:p w:rsidR="00B00040" w:rsidRDefault="00B00040" w:rsidP="00B00040">
      <w:pPr>
        <w:ind w:left="864"/>
        <w:jc w:val="both"/>
        <w:rPr>
          <w:sz w:val="24"/>
          <w:szCs w:val="24"/>
        </w:rPr>
      </w:pPr>
      <w:r w:rsidRPr="001D7770">
        <w:rPr>
          <w:sz w:val="24"/>
          <w:szCs w:val="24"/>
        </w:rPr>
        <w:t>Free radicals, types of free radicals in biological system, Antioxidants, methods of measuring free radical scavenging activity viz. DPPH assay, ABTS assay, FRAP assay; structure and role of antioxidant molecules in biological system: Anthocyanins, Carotenoi</w:t>
      </w:r>
      <w:r w:rsidR="00AC3F1D">
        <w:rPr>
          <w:sz w:val="24"/>
          <w:szCs w:val="24"/>
        </w:rPr>
        <w:t>ds, Vitamin C and Vitamin E etc.</w:t>
      </w:r>
    </w:p>
    <w:p w:rsidR="00AC3F1D" w:rsidRPr="001D7770" w:rsidRDefault="00AC3F1D" w:rsidP="00B00040">
      <w:pPr>
        <w:ind w:left="864"/>
        <w:jc w:val="both"/>
        <w:rPr>
          <w:sz w:val="24"/>
          <w:szCs w:val="24"/>
        </w:rPr>
      </w:pPr>
    </w:p>
    <w:p w:rsidR="00B00040" w:rsidRPr="001D7770" w:rsidRDefault="00B00040" w:rsidP="00B00040">
      <w:pPr>
        <w:tabs>
          <w:tab w:val="left" w:pos="4153"/>
        </w:tabs>
        <w:spacing w:line="272" w:lineRule="exact"/>
        <w:ind w:left="460"/>
        <w:rPr>
          <w:b/>
          <w:sz w:val="24"/>
          <w:szCs w:val="24"/>
        </w:rPr>
      </w:pPr>
      <w:r w:rsidRPr="001D7770">
        <w:rPr>
          <w:b/>
          <w:sz w:val="24"/>
          <w:szCs w:val="24"/>
        </w:rPr>
        <w:t>COURSE OUTCOME</w:t>
      </w:r>
    </w:p>
    <w:p w:rsidR="00B00040" w:rsidRPr="001D7770" w:rsidRDefault="00B00040" w:rsidP="00B00040">
      <w:pPr>
        <w:tabs>
          <w:tab w:val="left" w:pos="4153"/>
        </w:tabs>
        <w:spacing w:line="272" w:lineRule="exact"/>
        <w:ind w:left="460"/>
        <w:jc w:val="center"/>
        <w:rPr>
          <w:b/>
          <w:sz w:val="24"/>
          <w:szCs w:val="24"/>
        </w:rPr>
      </w:pPr>
    </w:p>
    <w:p w:rsidR="00B00040" w:rsidRPr="001D7770" w:rsidRDefault="00B00040" w:rsidP="00B00040">
      <w:pPr>
        <w:tabs>
          <w:tab w:val="left" w:pos="4153"/>
        </w:tabs>
        <w:spacing w:line="272" w:lineRule="exact"/>
        <w:ind w:left="460"/>
        <w:rPr>
          <w:sz w:val="24"/>
          <w:szCs w:val="24"/>
        </w:rPr>
      </w:pPr>
      <w:r w:rsidRPr="001D7770">
        <w:rPr>
          <w:sz w:val="24"/>
          <w:szCs w:val="24"/>
        </w:rPr>
        <w:t>On completion of course student will learn about</w:t>
      </w:r>
    </w:p>
    <w:p w:rsidR="00B00040" w:rsidRPr="001D7770" w:rsidRDefault="00B00040" w:rsidP="00B00040">
      <w:pPr>
        <w:tabs>
          <w:tab w:val="left" w:pos="4153"/>
        </w:tabs>
        <w:spacing w:line="272" w:lineRule="exact"/>
        <w:ind w:left="460"/>
        <w:rPr>
          <w:sz w:val="24"/>
          <w:szCs w:val="24"/>
        </w:rPr>
      </w:pPr>
      <w:r w:rsidRPr="001D7770">
        <w:rPr>
          <w:sz w:val="24"/>
          <w:szCs w:val="24"/>
        </w:rPr>
        <w:t>CO1  - types of different biofunctional molecules found in plants</w:t>
      </w:r>
    </w:p>
    <w:p w:rsidR="00B00040" w:rsidRPr="001D7770" w:rsidRDefault="00B00040" w:rsidP="00B00040">
      <w:pPr>
        <w:tabs>
          <w:tab w:val="left" w:pos="4153"/>
        </w:tabs>
        <w:spacing w:line="272" w:lineRule="exact"/>
        <w:ind w:left="460"/>
        <w:rPr>
          <w:sz w:val="24"/>
          <w:szCs w:val="24"/>
        </w:rPr>
      </w:pPr>
      <w:r w:rsidRPr="001D7770">
        <w:rPr>
          <w:sz w:val="24"/>
          <w:szCs w:val="24"/>
        </w:rPr>
        <w:t>CO 2- role of lipids and proteins as nutracuticals</w:t>
      </w:r>
    </w:p>
    <w:p w:rsidR="006F29DB" w:rsidRPr="009E21DE" w:rsidRDefault="00B00040" w:rsidP="009E21DE">
      <w:pPr>
        <w:tabs>
          <w:tab w:val="left" w:pos="4153"/>
        </w:tabs>
        <w:spacing w:line="272" w:lineRule="exact"/>
        <w:ind w:left="460"/>
        <w:rPr>
          <w:sz w:val="24"/>
          <w:szCs w:val="24"/>
        </w:rPr>
      </w:pPr>
      <w:r w:rsidRPr="001D7770">
        <w:rPr>
          <w:sz w:val="24"/>
          <w:szCs w:val="24"/>
        </w:rPr>
        <w:t>CO3- importance of gut microbi</w:t>
      </w:r>
      <w:r w:rsidR="009E21DE">
        <w:rPr>
          <w:sz w:val="24"/>
          <w:szCs w:val="24"/>
        </w:rPr>
        <w:t>ology and free radicals in food.</w:t>
      </w:r>
    </w:p>
    <w:p w:rsidR="009F152F" w:rsidRDefault="009F152F" w:rsidP="009E21DE">
      <w:pPr>
        <w:tabs>
          <w:tab w:val="left" w:pos="4153"/>
        </w:tabs>
        <w:spacing w:line="272" w:lineRule="exact"/>
        <w:rPr>
          <w:b/>
          <w:sz w:val="24"/>
          <w:szCs w:val="24"/>
        </w:rPr>
      </w:pPr>
    </w:p>
    <w:p w:rsidR="006F29DB" w:rsidRPr="001D7770" w:rsidRDefault="006F29DB" w:rsidP="00043CD0">
      <w:pPr>
        <w:tabs>
          <w:tab w:val="left" w:pos="4153"/>
        </w:tabs>
        <w:spacing w:line="272" w:lineRule="exact"/>
        <w:ind w:left="460"/>
        <w:jc w:val="center"/>
        <w:rPr>
          <w:b/>
          <w:sz w:val="24"/>
          <w:szCs w:val="24"/>
        </w:rPr>
      </w:pPr>
    </w:p>
    <w:p w:rsidR="00043CD0" w:rsidRPr="001D7770" w:rsidRDefault="006A2A91" w:rsidP="00043CD0">
      <w:pPr>
        <w:tabs>
          <w:tab w:val="left" w:pos="4153"/>
        </w:tabs>
        <w:spacing w:line="272" w:lineRule="exact"/>
        <w:ind w:left="460"/>
        <w:jc w:val="center"/>
        <w:rPr>
          <w:b/>
          <w:sz w:val="24"/>
          <w:szCs w:val="24"/>
        </w:rPr>
      </w:pPr>
      <w:r>
        <w:rPr>
          <w:b/>
          <w:sz w:val="24"/>
          <w:szCs w:val="24"/>
        </w:rPr>
        <w:t>BOT-</w:t>
      </w:r>
      <w:r w:rsidR="000133D9">
        <w:rPr>
          <w:b/>
          <w:sz w:val="24"/>
          <w:szCs w:val="24"/>
        </w:rPr>
        <w:t>609</w:t>
      </w:r>
      <w:r w:rsidR="00A76EF9">
        <w:rPr>
          <w:b/>
          <w:sz w:val="24"/>
          <w:szCs w:val="24"/>
        </w:rPr>
        <w:t>N</w:t>
      </w:r>
    </w:p>
    <w:p w:rsidR="00043CD0" w:rsidRPr="001D7770" w:rsidRDefault="00043CD0" w:rsidP="00043CD0">
      <w:pPr>
        <w:adjustRightInd w:val="0"/>
        <w:jc w:val="center"/>
        <w:rPr>
          <w:b/>
          <w:bCs/>
          <w:sz w:val="24"/>
          <w:szCs w:val="24"/>
        </w:rPr>
      </w:pPr>
      <w:r w:rsidRPr="001D7770">
        <w:rPr>
          <w:b/>
          <w:bCs/>
          <w:sz w:val="24"/>
          <w:szCs w:val="24"/>
        </w:rPr>
        <w:t xml:space="preserve">WATER RESOURCES MANAGEMENT </w:t>
      </w:r>
    </w:p>
    <w:p w:rsidR="00043CD0" w:rsidRPr="001D7770" w:rsidRDefault="00043CD0" w:rsidP="00043CD0">
      <w:pPr>
        <w:jc w:val="both"/>
        <w:rPr>
          <w:b/>
          <w:bCs/>
          <w:sz w:val="24"/>
          <w:szCs w:val="24"/>
          <w:u w:val="single"/>
        </w:rPr>
      </w:pPr>
      <w:r w:rsidRPr="001D7770">
        <w:rPr>
          <w:b/>
          <w:bCs/>
          <w:sz w:val="24"/>
          <w:szCs w:val="24"/>
          <w:u w:val="single"/>
        </w:rPr>
        <w:t>Unit 1</w:t>
      </w:r>
    </w:p>
    <w:p w:rsidR="00043CD0" w:rsidRPr="001D7770" w:rsidRDefault="00043CD0" w:rsidP="00043CD0">
      <w:pPr>
        <w:jc w:val="both"/>
        <w:rPr>
          <w:sz w:val="24"/>
          <w:szCs w:val="24"/>
        </w:rPr>
      </w:pPr>
      <w:r w:rsidRPr="001D7770">
        <w:rPr>
          <w:sz w:val="24"/>
          <w:szCs w:val="24"/>
        </w:rPr>
        <w:t>Distribution of Water, Water Resources, Diversity of Aquatic Habitats, Lentic and Lotic Ecosystems, Aquifers, Hydrological Cycle, Disposition of Water, Catchment Infiltration, Watershed Management</w:t>
      </w:r>
    </w:p>
    <w:p w:rsidR="00043CD0" w:rsidRPr="001D7770" w:rsidRDefault="00043CD0" w:rsidP="00043CD0">
      <w:pPr>
        <w:jc w:val="both"/>
        <w:rPr>
          <w:b/>
          <w:bCs/>
          <w:sz w:val="24"/>
          <w:szCs w:val="24"/>
          <w:u w:val="single"/>
        </w:rPr>
      </w:pPr>
      <w:r w:rsidRPr="001D7770">
        <w:rPr>
          <w:b/>
          <w:bCs/>
          <w:sz w:val="24"/>
          <w:szCs w:val="24"/>
          <w:u w:val="single"/>
        </w:rPr>
        <w:t>Unit2</w:t>
      </w:r>
    </w:p>
    <w:p w:rsidR="00043CD0" w:rsidRPr="001D7770" w:rsidRDefault="00043CD0" w:rsidP="00043CD0">
      <w:pPr>
        <w:jc w:val="both"/>
        <w:rPr>
          <w:sz w:val="24"/>
          <w:szCs w:val="24"/>
        </w:rPr>
      </w:pPr>
      <w:r w:rsidRPr="001D7770">
        <w:rPr>
          <w:sz w:val="24"/>
          <w:szCs w:val="24"/>
        </w:rPr>
        <w:t>Quality of Water, Physico-chemical Properties of Freshwater, Water Quality Parameters and Standards, Water Pollution and its Sources, Groundwater Contamination, Threats to Surface Water Resources.</w:t>
      </w:r>
    </w:p>
    <w:p w:rsidR="00043CD0" w:rsidRPr="001D7770" w:rsidRDefault="00043CD0" w:rsidP="00043CD0">
      <w:pPr>
        <w:jc w:val="both"/>
        <w:rPr>
          <w:b/>
          <w:bCs/>
          <w:sz w:val="24"/>
          <w:szCs w:val="24"/>
          <w:u w:val="single"/>
        </w:rPr>
      </w:pPr>
      <w:r w:rsidRPr="001D7770">
        <w:rPr>
          <w:b/>
          <w:bCs/>
          <w:sz w:val="24"/>
          <w:szCs w:val="24"/>
          <w:u w:val="single"/>
        </w:rPr>
        <w:t>Unit3</w:t>
      </w:r>
    </w:p>
    <w:p w:rsidR="00043CD0" w:rsidRPr="001D7770" w:rsidRDefault="00043CD0" w:rsidP="00043CD0">
      <w:pPr>
        <w:jc w:val="both"/>
        <w:rPr>
          <w:b/>
          <w:bCs/>
          <w:sz w:val="24"/>
          <w:szCs w:val="24"/>
        </w:rPr>
      </w:pPr>
      <w:r w:rsidRPr="001D7770">
        <w:rPr>
          <w:sz w:val="24"/>
          <w:szCs w:val="24"/>
        </w:rPr>
        <w:t>Water and Plants, Aquaculture, Water Stress Adaptations in Plants, Role of Plants in Water Management, Water Borne Diseases, Eutrophication.Water Management Strategies, Management of Ground Water, Rain Water Harvesting, Recharging of Ground Water, Recycling of Waste Water,</w:t>
      </w:r>
    </w:p>
    <w:p w:rsidR="00A76EF9" w:rsidRDefault="00A76EF9" w:rsidP="00043CD0">
      <w:pPr>
        <w:jc w:val="both"/>
        <w:rPr>
          <w:b/>
          <w:bCs/>
          <w:sz w:val="24"/>
          <w:szCs w:val="24"/>
          <w:u w:val="single"/>
        </w:rPr>
      </w:pPr>
    </w:p>
    <w:p w:rsidR="00A76EF9" w:rsidRDefault="00A76EF9" w:rsidP="00043CD0">
      <w:pPr>
        <w:jc w:val="both"/>
        <w:rPr>
          <w:b/>
          <w:bCs/>
          <w:sz w:val="24"/>
          <w:szCs w:val="24"/>
          <w:u w:val="single"/>
        </w:rPr>
      </w:pPr>
    </w:p>
    <w:p w:rsidR="00043CD0" w:rsidRPr="001D7770" w:rsidRDefault="00043CD0" w:rsidP="00043CD0">
      <w:pPr>
        <w:jc w:val="both"/>
        <w:rPr>
          <w:b/>
          <w:bCs/>
          <w:sz w:val="24"/>
          <w:szCs w:val="24"/>
          <w:u w:val="single"/>
        </w:rPr>
      </w:pPr>
      <w:r w:rsidRPr="001D7770">
        <w:rPr>
          <w:b/>
          <w:bCs/>
          <w:sz w:val="24"/>
          <w:szCs w:val="24"/>
          <w:u w:val="single"/>
        </w:rPr>
        <w:lastRenderedPageBreak/>
        <w:t>Unit 4</w:t>
      </w:r>
    </w:p>
    <w:p w:rsidR="00043CD0" w:rsidRPr="001D7770" w:rsidRDefault="00043CD0" w:rsidP="00043CD0">
      <w:pPr>
        <w:jc w:val="both"/>
        <w:rPr>
          <w:sz w:val="24"/>
          <w:szCs w:val="24"/>
        </w:rPr>
      </w:pPr>
      <w:r w:rsidRPr="001D7770">
        <w:rPr>
          <w:sz w:val="24"/>
          <w:szCs w:val="24"/>
        </w:rPr>
        <w:t>The Water (Prevention and Control of Pollution) Act, 1974, Ramsar Convention. Treatment Technologies, Treatment of Drinking Water (Ion-Exchange, Reverse Osmosis and Disinfection of Water), Treatment Technologies for Domestic Waste Water, Biological Treatment of Waste Water.</w:t>
      </w:r>
    </w:p>
    <w:p w:rsidR="00762447" w:rsidRPr="001D7770" w:rsidRDefault="00762447" w:rsidP="00043CD0">
      <w:pPr>
        <w:pStyle w:val="Heading1"/>
        <w:jc w:val="both"/>
      </w:pPr>
    </w:p>
    <w:p w:rsidR="00762447" w:rsidRPr="001D7770" w:rsidRDefault="00762447" w:rsidP="00043CD0">
      <w:pPr>
        <w:pStyle w:val="Heading1"/>
        <w:jc w:val="both"/>
      </w:pPr>
    </w:p>
    <w:p w:rsidR="00043CD0" w:rsidRPr="001D7770" w:rsidRDefault="00043CD0" w:rsidP="00043CD0">
      <w:pPr>
        <w:pStyle w:val="Heading1"/>
        <w:jc w:val="both"/>
      </w:pPr>
      <w:r w:rsidRPr="001D7770">
        <w:t>Course outcomes:</w:t>
      </w:r>
    </w:p>
    <w:p w:rsidR="00043CD0" w:rsidRPr="001D7770" w:rsidRDefault="00043CD0" w:rsidP="00043CD0">
      <w:pPr>
        <w:pStyle w:val="BodyText"/>
        <w:spacing w:before="10"/>
        <w:jc w:val="both"/>
        <w:rPr>
          <w:b/>
        </w:rPr>
      </w:pPr>
    </w:p>
    <w:p w:rsidR="00043CD0" w:rsidRPr="001D7770" w:rsidRDefault="00043CD0" w:rsidP="00825C69">
      <w:pPr>
        <w:pStyle w:val="BodyText"/>
        <w:ind w:left="460"/>
        <w:jc w:val="both"/>
      </w:pPr>
      <w:r w:rsidRPr="001D7770">
        <w:t>CO1. Students will learn details of distribution of water, water resources, quality of water.</w:t>
      </w:r>
    </w:p>
    <w:p w:rsidR="00043CD0" w:rsidRPr="001D7770" w:rsidRDefault="00043CD0" w:rsidP="00043CD0">
      <w:pPr>
        <w:pStyle w:val="BodyText"/>
        <w:spacing w:line="276" w:lineRule="auto"/>
        <w:ind w:left="460" w:right="146"/>
        <w:jc w:val="both"/>
      </w:pPr>
      <w:r w:rsidRPr="001D7770">
        <w:t>CO2. Physico-chemical properties of freshwater, aquaculture and water (prevention and control of pollution) act.</w:t>
      </w:r>
    </w:p>
    <w:p w:rsidR="009F152F" w:rsidRDefault="00043CD0" w:rsidP="00E276BC">
      <w:pPr>
        <w:pStyle w:val="BodyText"/>
        <w:spacing w:line="276" w:lineRule="auto"/>
        <w:ind w:left="460" w:right="146"/>
        <w:jc w:val="both"/>
      </w:pPr>
      <w:r w:rsidRPr="001D7770">
        <w:t>CO3. The role of contaminants of Water resource and its control measures</w:t>
      </w:r>
      <w:r w:rsidR="00542528">
        <w:t>.</w:t>
      </w:r>
    </w:p>
    <w:p w:rsidR="009F152F" w:rsidRPr="001D7770" w:rsidRDefault="009F152F" w:rsidP="00043CD0">
      <w:pPr>
        <w:pStyle w:val="BodyText"/>
        <w:spacing w:line="276" w:lineRule="auto"/>
        <w:ind w:left="460" w:right="146"/>
        <w:jc w:val="both"/>
      </w:pPr>
    </w:p>
    <w:p w:rsidR="00762447" w:rsidRPr="001D7770" w:rsidRDefault="006A2A91" w:rsidP="00762447">
      <w:pPr>
        <w:tabs>
          <w:tab w:val="left" w:pos="4153"/>
        </w:tabs>
        <w:spacing w:line="272" w:lineRule="exact"/>
        <w:ind w:left="460"/>
        <w:jc w:val="center"/>
        <w:rPr>
          <w:b/>
          <w:sz w:val="24"/>
          <w:szCs w:val="24"/>
        </w:rPr>
      </w:pPr>
      <w:r>
        <w:rPr>
          <w:b/>
          <w:sz w:val="24"/>
          <w:szCs w:val="24"/>
        </w:rPr>
        <w:t>BOT-</w:t>
      </w:r>
      <w:r w:rsidR="000133D9">
        <w:rPr>
          <w:b/>
          <w:sz w:val="24"/>
          <w:szCs w:val="24"/>
        </w:rPr>
        <w:t>610</w:t>
      </w:r>
      <w:r w:rsidR="00A76EF9">
        <w:rPr>
          <w:b/>
          <w:sz w:val="24"/>
          <w:szCs w:val="24"/>
        </w:rPr>
        <w:t>N</w:t>
      </w:r>
    </w:p>
    <w:p w:rsidR="005D272E" w:rsidRPr="001D7770" w:rsidRDefault="005D272E" w:rsidP="00762447">
      <w:pPr>
        <w:tabs>
          <w:tab w:val="left" w:pos="4153"/>
        </w:tabs>
        <w:spacing w:line="272" w:lineRule="exact"/>
        <w:ind w:left="460"/>
        <w:jc w:val="center"/>
        <w:rPr>
          <w:b/>
          <w:sz w:val="24"/>
          <w:szCs w:val="24"/>
        </w:rPr>
      </w:pPr>
    </w:p>
    <w:p w:rsidR="00AE2C18" w:rsidRDefault="00762447" w:rsidP="00AE2C18">
      <w:pPr>
        <w:tabs>
          <w:tab w:val="left" w:pos="4153"/>
        </w:tabs>
        <w:spacing w:line="272" w:lineRule="exact"/>
        <w:ind w:left="460"/>
        <w:jc w:val="center"/>
        <w:rPr>
          <w:b/>
          <w:sz w:val="24"/>
          <w:szCs w:val="24"/>
        </w:rPr>
      </w:pPr>
      <w:r w:rsidRPr="001D7770">
        <w:rPr>
          <w:b/>
          <w:sz w:val="24"/>
          <w:szCs w:val="24"/>
        </w:rPr>
        <w:t>APPLIED PHYCOLOGY</w:t>
      </w:r>
    </w:p>
    <w:p w:rsidR="00AE2C18" w:rsidRDefault="00AE2C18" w:rsidP="00762447">
      <w:pPr>
        <w:tabs>
          <w:tab w:val="left" w:pos="4153"/>
        </w:tabs>
        <w:spacing w:line="272" w:lineRule="exact"/>
        <w:ind w:left="460"/>
        <w:jc w:val="center"/>
        <w:rPr>
          <w:b/>
          <w:sz w:val="24"/>
          <w:szCs w:val="24"/>
        </w:rPr>
      </w:pPr>
    </w:p>
    <w:p w:rsidR="00AE2C18" w:rsidRPr="002629DA" w:rsidRDefault="00AE2C18" w:rsidP="00B059D2">
      <w:pPr>
        <w:spacing w:line="276" w:lineRule="auto"/>
        <w:rPr>
          <w:b/>
          <w:sz w:val="24"/>
          <w:szCs w:val="24"/>
        </w:rPr>
      </w:pPr>
      <w:r w:rsidRPr="002629DA">
        <w:rPr>
          <w:b/>
          <w:sz w:val="24"/>
          <w:szCs w:val="24"/>
        </w:rPr>
        <w:t>Unit-1</w:t>
      </w:r>
    </w:p>
    <w:p w:rsidR="00AE2C18" w:rsidRPr="002629DA" w:rsidRDefault="00AE2C18" w:rsidP="00B059D2">
      <w:pPr>
        <w:spacing w:line="276" w:lineRule="auto"/>
        <w:rPr>
          <w:sz w:val="24"/>
          <w:szCs w:val="24"/>
        </w:rPr>
      </w:pPr>
      <w:r w:rsidRPr="002629DA">
        <w:rPr>
          <w:sz w:val="24"/>
          <w:szCs w:val="24"/>
        </w:rPr>
        <w:t>Utilization of algae: human food, animal feed, hydrocolloids (agar, alginates, and carrageenans), cosmetics, functional foods and nutraceuticals, algae in a bio-based economy.</w:t>
      </w:r>
    </w:p>
    <w:p w:rsidR="00AE2C18" w:rsidRPr="002629DA" w:rsidRDefault="00AE2C18" w:rsidP="00B059D2">
      <w:pPr>
        <w:spacing w:line="276" w:lineRule="auto"/>
        <w:rPr>
          <w:b/>
          <w:sz w:val="24"/>
          <w:szCs w:val="24"/>
        </w:rPr>
      </w:pPr>
      <w:r w:rsidRPr="002629DA">
        <w:rPr>
          <w:b/>
          <w:sz w:val="24"/>
          <w:szCs w:val="24"/>
        </w:rPr>
        <w:t>Unit-2</w:t>
      </w:r>
    </w:p>
    <w:p w:rsidR="00AE2C18" w:rsidRPr="002629DA" w:rsidRDefault="00AE2C18" w:rsidP="00B059D2">
      <w:pPr>
        <w:spacing w:line="276" w:lineRule="auto"/>
        <w:rPr>
          <w:sz w:val="24"/>
          <w:szCs w:val="24"/>
        </w:rPr>
      </w:pPr>
      <w:r w:rsidRPr="002629DA">
        <w:rPr>
          <w:sz w:val="24"/>
          <w:szCs w:val="24"/>
        </w:rPr>
        <w:t xml:space="preserve"> Microalgae as renewable resources for agriculture: algae as bio-fertilizers (N</w:t>
      </w:r>
      <w:r w:rsidRPr="002629DA">
        <w:rPr>
          <w:sz w:val="24"/>
          <w:szCs w:val="24"/>
          <w:vertAlign w:val="subscript"/>
        </w:rPr>
        <w:t>2</w:t>
      </w:r>
      <w:r w:rsidRPr="002629DA">
        <w:rPr>
          <w:sz w:val="24"/>
          <w:szCs w:val="24"/>
        </w:rPr>
        <w:t>-fixation and P-solubilization), biostimulants, soil conditioners, bio</w:t>
      </w:r>
      <w:r w:rsidR="00A76EF9">
        <w:rPr>
          <w:sz w:val="24"/>
          <w:szCs w:val="24"/>
        </w:rPr>
        <w:t>-</w:t>
      </w:r>
      <w:r w:rsidRPr="002629DA">
        <w:rPr>
          <w:sz w:val="24"/>
          <w:szCs w:val="24"/>
        </w:rPr>
        <w:t>control agents; algae for plastic biodegradation and bioplastics production, bioactive compounds from algae, algal biofuels.</w:t>
      </w:r>
    </w:p>
    <w:p w:rsidR="00AE2C18" w:rsidRPr="002629DA" w:rsidRDefault="00AE2C18" w:rsidP="00B059D2">
      <w:pPr>
        <w:spacing w:line="276" w:lineRule="auto"/>
        <w:rPr>
          <w:sz w:val="24"/>
          <w:szCs w:val="24"/>
        </w:rPr>
      </w:pPr>
      <w:r w:rsidRPr="002629DA">
        <w:rPr>
          <w:b/>
          <w:sz w:val="24"/>
          <w:szCs w:val="24"/>
        </w:rPr>
        <w:t>Unit-3</w:t>
      </w:r>
    </w:p>
    <w:p w:rsidR="00AE2C18" w:rsidRPr="002629DA" w:rsidRDefault="00AE2C18" w:rsidP="00B059D2">
      <w:pPr>
        <w:spacing w:line="276" w:lineRule="auto"/>
        <w:rPr>
          <w:sz w:val="24"/>
          <w:szCs w:val="24"/>
        </w:rPr>
      </w:pPr>
      <w:r w:rsidRPr="002629DA">
        <w:rPr>
          <w:sz w:val="24"/>
          <w:szCs w:val="24"/>
        </w:rPr>
        <w:t xml:space="preserve">Algal culturing: collection, storage, and preservation, culture types, culture parameters, media choice and preparation, sterilization of culture materials, culture methods. </w:t>
      </w:r>
    </w:p>
    <w:p w:rsidR="00AE2C18" w:rsidRPr="002629DA" w:rsidRDefault="00AE2C18" w:rsidP="00B059D2">
      <w:pPr>
        <w:spacing w:line="276" w:lineRule="auto"/>
        <w:rPr>
          <w:b/>
          <w:sz w:val="24"/>
          <w:szCs w:val="24"/>
        </w:rPr>
      </w:pPr>
      <w:r w:rsidRPr="002629DA">
        <w:rPr>
          <w:b/>
          <w:sz w:val="24"/>
          <w:szCs w:val="24"/>
        </w:rPr>
        <w:t>Unit-4</w:t>
      </w:r>
    </w:p>
    <w:p w:rsidR="00AE2C18" w:rsidRPr="002629DA" w:rsidRDefault="00AE2C18" w:rsidP="00B059D2">
      <w:pPr>
        <w:spacing w:line="276" w:lineRule="auto"/>
        <w:rPr>
          <w:sz w:val="24"/>
          <w:szCs w:val="24"/>
        </w:rPr>
      </w:pPr>
      <w:r w:rsidRPr="002629DA">
        <w:rPr>
          <w:sz w:val="24"/>
          <w:szCs w:val="24"/>
        </w:rPr>
        <w:t>Algae as tools for bioremediation: heavy metals and food industry wastewater, the roles of algae in biogeochemistry, minimizing carbon footprint via microalgae, algae as tools for environmental monitoring, Harmful algal blooms and toxins, algae and earth cooling.</w:t>
      </w:r>
    </w:p>
    <w:p w:rsidR="001D0B96" w:rsidRPr="002629DA" w:rsidRDefault="001D0B96" w:rsidP="00AE2C18">
      <w:pPr>
        <w:spacing w:line="360" w:lineRule="auto"/>
        <w:rPr>
          <w:sz w:val="24"/>
          <w:szCs w:val="24"/>
        </w:rPr>
      </w:pPr>
    </w:p>
    <w:p w:rsidR="001B67A5" w:rsidRPr="002629DA" w:rsidRDefault="00AE2C18" w:rsidP="00AE2C18">
      <w:pPr>
        <w:spacing w:line="360" w:lineRule="auto"/>
        <w:rPr>
          <w:sz w:val="24"/>
          <w:szCs w:val="24"/>
        </w:rPr>
      </w:pPr>
      <w:r w:rsidRPr="002629DA">
        <w:rPr>
          <w:b/>
          <w:sz w:val="24"/>
          <w:szCs w:val="24"/>
        </w:rPr>
        <w:t xml:space="preserve">PRACTICALS: </w:t>
      </w:r>
      <w:r w:rsidRPr="002629DA">
        <w:rPr>
          <w:sz w:val="24"/>
          <w:szCs w:val="24"/>
        </w:rPr>
        <w:t xml:space="preserve">Based on </w:t>
      </w:r>
      <w:r w:rsidR="001B67A5" w:rsidRPr="002629DA">
        <w:rPr>
          <w:sz w:val="24"/>
          <w:szCs w:val="24"/>
        </w:rPr>
        <w:t xml:space="preserve">the </w:t>
      </w:r>
      <w:r w:rsidRPr="002629DA">
        <w:rPr>
          <w:sz w:val="24"/>
          <w:szCs w:val="24"/>
        </w:rPr>
        <w:t>above</w:t>
      </w:r>
      <w:r w:rsidR="001B67A5" w:rsidRPr="002629DA">
        <w:rPr>
          <w:sz w:val="24"/>
          <w:szCs w:val="24"/>
        </w:rPr>
        <w:t>.</w:t>
      </w:r>
    </w:p>
    <w:p w:rsidR="00AE2C18" w:rsidRPr="002629DA" w:rsidRDefault="00AE2C18" w:rsidP="00AE2C18">
      <w:pPr>
        <w:spacing w:line="360" w:lineRule="auto"/>
        <w:rPr>
          <w:sz w:val="24"/>
          <w:szCs w:val="24"/>
        </w:rPr>
      </w:pPr>
      <w:r w:rsidRPr="002629DA">
        <w:rPr>
          <w:sz w:val="24"/>
          <w:szCs w:val="24"/>
        </w:rPr>
        <w:t xml:space="preserve"> Course outcome</w:t>
      </w:r>
      <w:r w:rsidR="001B67A5" w:rsidRPr="002629DA">
        <w:rPr>
          <w:sz w:val="24"/>
          <w:szCs w:val="24"/>
        </w:rPr>
        <w:t>:</w:t>
      </w:r>
    </w:p>
    <w:p w:rsidR="00AE2C18" w:rsidRPr="002629DA" w:rsidRDefault="00AE2C18" w:rsidP="00AE2C18">
      <w:pPr>
        <w:spacing w:line="360" w:lineRule="auto"/>
        <w:rPr>
          <w:sz w:val="24"/>
          <w:szCs w:val="24"/>
        </w:rPr>
      </w:pPr>
      <w:r w:rsidRPr="002629DA">
        <w:rPr>
          <w:sz w:val="24"/>
          <w:szCs w:val="24"/>
        </w:rPr>
        <w:t>CO1.Students will learn the role of algae in bio-based economy.</w:t>
      </w:r>
    </w:p>
    <w:p w:rsidR="00AE2C18" w:rsidRPr="002629DA" w:rsidRDefault="00AE2C18" w:rsidP="00AE2C18">
      <w:pPr>
        <w:spacing w:line="360" w:lineRule="auto"/>
        <w:rPr>
          <w:sz w:val="24"/>
          <w:szCs w:val="24"/>
        </w:rPr>
      </w:pPr>
      <w:r w:rsidRPr="002629DA">
        <w:rPr>
          <w:sz w:val="24"/>
          <w:szCs w:val="24"/>
        </w:rPr>
        <w:t>CO2. Students will learn how algae contribute as renewable resources for agriculture.</w:t>
      </w:r>
    </w:p>
    <w:p w:rsidR="00AE2C18" w:rsidRPr="002629DA" w:rsidRDefault="00AE2C18" w:rsidP="00AE2C18">
      <w:pPr>
        <w:spacing w:line="360" w:lineRule="auto"/>
        <w:rPr>
          <w:sz w:val="24"/>
          <w:szCs w:val="24"/>
        </w:rPr>
      </w:pPr>
      <w:r w:rsidRPr="002629DA">
        <w:rPr>
          <w:sz w:val="24"/>
          <w:szCs w:val="24"/>
        </w:rPr>
        <w:t>CO3. Students will learn how algae minimize carbon footprint.</w:t>
      </w:r>
    </w:p>
    <w:p w:rsidR="009F152F" w:rsidRPr="006346F8" w:rsidRDefault="00AE2C18" w:rsidP="006346F8">
      <w:pPr>
        <w:spacing w:line="360" w:lineRule="auto"/>
        <w:rPr>
          <w:sz w:val="24"/>
          <w:szCs w:val="24"/>
        </w:rPr>
      </w:pPr>
      <w:r w:rsidRPr="002629DA">
        <w:rPr>
          <w:sz w:val="24"/>
          <w:szCs w:val="24"/>
        </w:rPr>
        <w:t>CO4. Students will learn culturing algae.</w:t>
      </w:r>
    </w:p>
    <w:p w:rsidR="009F152F" w:rsidRDefault="009F152F" w:rsidP="000133D9">
      <w:pPr>
        <w:tabs>
          <w:tab w:val="left" w:pos="4153"/>
        </w:tabs>
        <w:spacing w:line="272" w:lineRule="exact"/>
        <w:rPr>
          <w:b/>
          <w:sz w:val="24"/>
          <w:szCs w:val="24"/>
        </w:rPr>
      </w:pPr>
    </w:p>
    <w:p w:rsidR="009F152F" w:rsidRDefault="009F152F" w:rsidP="008741FC">
      <w:pPr>
        <w:tabs>
          <w:tab w:val="left" w:pos="4153"/>
        </w:tabs>
        <w:spacing w:line="272" w:lineRule="exact"/>
        <w:ind w:left="460"/>
        <w:jc w:val="center"/>
        <w:rPr>
          <w:b/>
          <w:sz w:val="24"/>
          <w:szCs w:val="24"/>
        </w:rPr>
      </w:pPr>
    </w:p>
    <w:p w:rsidR="0091498C" w:rsidRDefault="0091498C" w:rsidP="008741FC">
      <w:pPr>
        <w:tabs>
          <w:tab w:val="left" w:pos="4153"/>
        </w:tabs>
        <w:spacing w:line="272" w:lineRule="exact"/>
        <w:ind w:left="460"/>
        <w:jc w:val="center"/>
        <w:rPr>
          <w:b/>
          <w:sz w:val="24"/>
          <w:szCs w:val="24"/>
        </w:rPr>
      </w:pPr>
    </w:p>
    <w:p w:rsidR="0091498C" w:rsidRDefault="0091498C" w:rsidP="008741FC">
      <w:pPr>
        <w:tabs>
          <w:tab w:val="left" w:pos="4153"/>
        </w:tabs>
        <w:spacing w:line="272" w:lineRule="exact"/>
        <w:ind w:left="460"/>
        <w:jc w:val="center"/>
        <w:rPr>
          <w:b/>
          <w:sz w:val="24"/>
          <w:szCs w:val="24"/>
        </w:rPr>
      </w:pPr>
    </w:p>
    <w:p w:rsidR="0091498C" w:rsidRDefault="0091498C" w:rsidP="008741FC">
      <w:pPr>
        <w:tabs>
          <w:tab w:val="left" w:pos="4153"/>
        </w:tabs>
        <w:spacing w:line="272" w:lineRule="exact"/>
        <w:ind w:left="460"/>
        <w:jc w:val="center"/>
        <w:rPr>
          <w:b/>
          <w:sz w:val="24"/>
          <w:szCs w:val="24"/>
        </w:rPr>
      </w:pPr>
    </w:p>
    <w:p w:rsidR="0091498C" w:rsidRDefault="0091498C" w:rsidP="008741FC">
      <w:pPr>
        <w:tabs>
          <w:tab w:val="left" w:pos="4153"/>
        </w:tabs>
        <w:spacing w:line="272" w:lineRule="exact"/>
        <w:ind w:left="460"/>
        <w:jc w:val="center"/>
        <w:rPr>
          <w:b/>
          <w:sz w:val="24"/>
          <w:szCs w:val="24"/>
        </w:rPr>
      </w:pPr>
    </w:p>
    <w:p w:rsidR="008741FC" w:rsidRPr="001D7770" w:rsidRDefault="006A2A91" w:rsidP="008741FC">
      <w:pPr>
        <w:tabs>
          <w:tab w:val="left" w:pos="4153"/>
        </w:tabs>
        <w:spacing w:line="272" w:lineRule="exact"/>
        <w:ind w:left="460"/>
        <w:jc w:val="center"/>
        <w:rPr>
          <w:b/>
          <w:sz w:val="24"/>
          <w:szCs w:val="24"/>
        </w:rPr>
      </w:pPr>
      <w:r>
        <w:rPr>
          <w:b/>
          <w:sz w:val="24"/>
          <w:szCs w:val="24"/>
        </w:rPr>
        <w:lastRenderedPageBreak/>
        <w:t>BOT-</w:t>
      </w:r>
      <w:r w:rsidR="000133D9">
        <w:rPr>
          <w:b/>
          <w:sz w:val="24"/>
          <w:szCs w:val="24"/>
        </w:rPr>
        <w:t>611</w:t>
      </w:r>
      <w:r w:rsidR="0091498C">
        <w:rPr>
          <w:b/>
          <w:sz w:val="24"/>
          <w:szCs w:val="24"/>
        </w:rPr>
        <w:t>N</w:t>
      </w:r>
    </w:p>
    <w:p w:rsidR="008741FC" w:rsidRPr="001D7770" w:rsidRDefault="008741FC" w:rsidP="008741FC">
      <w:pPr>
        <w:tabs>
          <w:tab w:val="left" w:pos="4153"/>
        </w:tabs>
        <w:spacing w:line="272" w:lineRule="exact"/>
        <w:ind w:left="460"/>
        <w:jc w:val="center"/>
        <w:rPr>
          <w:b/>
          <w:sz w:val="24"/>
          <w:szCs w:val="24"/>
        </w:rPr>
      </w:pPr>
      <w:r w:rsidRPr="001D7770">
        <w:rPr>
          <w:b/>
          <w:sz w:val="24"/>
          <w:szCs w:val="24"/>
        </w:rPr>
        <w:t xml:space="preserve">FOREST ECOLOGY </w:t>
      </w:r>
    </w:p>
    <w:p w:rsidR="008741FC" w:rsidRPr="001D7770" w:rsidRDefault="008741FC" w:rsidP="008741FC">
      <w:pPr>
        <w:tabs>
          <w:tab w:val="left" w:pos="4153"/>
        </w:tabs>
        <w:spacing w:line="272" w:lineRule="exact"/>
        <w:rPr>
          <w:b/>
          <w:sz w:val="24"/>
          <w:szCs w:val="24"/>
        </w:rPr>
      </w:pPr>
      <w:r w:rsidRPr="001D7770">
        <w:rPr>
          <w:b/>
          <w:sz w:val="24"/>
          <w:szCs w:val="24"/>
        </w:rPr>
        <w:t>Unit 1</w:t>
      </w:r>
    </w:p>
    <w:p w:rsidR="008741FC" w:rsidRPr="001D7770" w:rsidRDefault="008741FC" w:rsidP="008741FC">
      <w:pPr>
        <w:tabs>
          <w:tab w:val="left" w:pos="4153"/>
        </w:tabs>
        <w:spacing w:line="272" w:lineRule="exact"/>
        <w:ind w:left="460"/>
        <w:rPr>
          <w:b/>
          <w:sz w:val="24"/>
          <w:szCs w:val="24"/>
        </w:rPr>
      </w:pPr>
    </w:p>
    <w:p w:rsidR="008741FC" w:rsidRPr="001D7770" w:rsidRDefault="008741FC" w:rsidP="008741FC">
      <w:pPr>
        <w:adjustRightInd w:val="0"/>
        <w:jc w:val="both"/>
        <w:rPr>
          <w:sz w:val="24"/>
          <w:szCs w:val="24"/>
        </w:rPr>
      </w:pPr>
      <w:r w:rsidRPr="001D7770">
        <w:rPr>
          <w:sz w:val="24"/>
          <w:szCs w:val="24"/>
        </w:rPr>
        <w:t>Human evolutionary dependence on forests: scope and relevance.; forest types of</w:t>
      </w:r>
    </w:p>
    <w:p w:rsidR="008741FC" w:rsidRPr="001D7770" w:rsidRDefault="008741FC" w:rsidP="008741FC">
      <w:pPr>
        <w:adjustRightInd w:val="0"/>
        <w:jc w:val="both"/>
        <w:rPr>
          <w:sz w:val="24"/>
          <w:szCs w:val="24"/>
        </w:rPr>
      </w:pPr>
      <w:r w:rsidRPr="001D7770">
        <w:rPr>
          <w:sz w:val="24"/>
          <w:szCs w:val="24"/>
        </w:rPr>
        <w:t>India; Ecological morphology of rain forest flora.</w:t>
      </w:r>
    </w:p>
    <w:p w:rsidR="008741FC" w:rsidRPr="001D7770" w:rsidRDefault="008741FC" w:rsidP="008741FC">
      <w:pPr>
        <w:adjustRightInd w:val="0"/>
        <w:spacing w:before="240"/>
        <w:jc w:val="both"/>
        <w:rPr>
          <w:b/>
          <w:bCs/>
          <w:sz w:val="24"/>
          <w:szCs w:val="24"/>
          <w:u w:val="single"/>
        </w:rPr>
      </w:pPr>
      <w:r w:rsidRPr="001D7770">
        <w:rPr>
          <w:b/>
          <w:bCs/>
          <w:sz w:val="24"/>
          <w:szCs w:val="24"/>
          <w:u w:val="single"/>
        </w:rPr>
        <w:t>Unit 2</w:t>
      </w:r>
    </w:p>
    <w:p w:rsidR="008741FC" w:rsidRPr="001D7770" w:rsidRDefault="008741FC" w:rsidP="008741FC">
      <w:pPr>
        <w:adjustRightInd w:val="0"/>
        <w:jc w:val="both"/>
        <w:rPr>
          <w:sz w:val="24"/>
          <w:szCs w:val="24"/>
        </w:rPr>
      </w:pPr>
      <w:r w:rsidRPr="001D7770">
        <w:rPr>
          <w:sz w:val="24"/>
          <w:szCs w:val="24"/>
        </w:rPr>
        <w:t>Structure of forest ecosystem: Photosynthetic efficiency; leaf area and growth</w:t>
      </w:r>
    </w:p>
    <w:p w:rsidR="008741FC" w:rsidRPr="001D7770" w:rsidRDefault="008741FC" w:rsidP="008741FC">
      <w:pPr>
        <w:adjustRightInd w:val="0"/>
        <w:jc w:val="both"/>
        <w:rPr>
          <w:sz w:val="24"/>
          <w:szCs w:val="24"/>
        </w:rPr>
      </w:pPr>
      <w:r w:rsidRPr="001D7770">
        <w:rPr>
          <w:sz w:val="24"/>
          <w:szCs w:val="24"/>
        </w:rPr>
        <w:t>Nutrient cycling in tropical forest ecosystems.</w:t>
      </w:r>
    </w:p>
    <w:p w:rsidR="008741FC" w:rsidRPr="001D7770" w:rsidRDefault="008741FC" w:rsidP="008741FC">
      <w:pPr>
        <w:adjustRightInd w:val="0"/>
        <w:spacing w:before="240"/>
        <w:jc w:val="both"/>
        <w:rPr>
          <w:b/>
          <w:bCs/>
          <w:sz w:val="24"/>
          <w:szCs w:val="24"/>
          <w:u w:val="single"/>
        </w:rPr>
      </w:pPr>
      <w:r w:rsidRPr="001D7770">
        <w:rPr>
          <w:b/>
          <w:bCs/>
          <w:sz w:val="24"/>
          <w:szCs w:val="24"/>
          <w:u w:val="single"/>
        </w:rPr>
        <w:t>Unit 3</w:t>
      </w:r>
    </w:p>
    <w:p w:rsidR="008741FC" w:rsidRPr="001D7770" w:rsidRDefault="008741FC" w:rsidP="008741FC">
      <w:pPr>
        <w:adjustRightInd w:val="0"/>
        <w:jc w:val="both"/>
        <w:rPr>
          <w:sz w:val="24"/>
          <w:szCs w:val="24"/>
        </w:rPr>
      </w:pPr>
      <w:r w:rsidRPr="001D7770">
        <w:rPr>
          <w:sz w:val="24"/>
          <w:szCs w:val="24"/>
        </w:rPr>
        <w:t>Reproductive strategy of tropical trees; Natural and artificial regeneration;</w:t>
      </w:r>
    </w:p>
    <w:p w:rsidR="008741FC" w:rsidRPr="001D7770" w:rsidRDefault="008741FC" w:rsidP="008741FC">
      <w:pPr>
        <w:adjustRightInd w:val="0"/>
        <w:jc w:val="both"/>
        <w:rPr>
          <w:sz w:val="24"/>
          <w:szCs w:val="24"/>
        </w:rPr>
      </w:pPr>
      <w:r w:rsidRPr="001D7770">
        <w:rPr>
          <w:sz w:val="24"/>
          <w:szCs w:val="24"/>
        </w:rPr>
        <w:t>Factors destructive to forest ecosystems; causes and effects of deforestation; systems;</w:t>
      </w:r>
    </w:p>
    <w:p w:rsidR="008741FC" w:rsidRPr="001D7770" w:rsidRDefault="008741FC" w:rsidP="008741FC">
      <w:pPr>
        <w:adjustRightInd w:val="0"/>
        <w:jc w:val="both"/>
        <w:rPr>
          <w:sz w:val="24"/>
          <w:szCs w:val="24"/>
        </w:rPr>
      </w:pPr>
      <w:r w:rsidRPr="001D7770">
        <w:rPr>
          <w:sz w:val="24"/>
          <w:szCs w:val="24"/>
        </w:rPr>
        <w:t>Role of trees in combating air pollution.</w:t>
      </w:r>
    </w:p>
    <w:p w:rsidR="008741FC" w:rsidRPr="001D7770" w:rsidRDefault="008741FC" w:rsidP="008741FC">
      <w:pPr>
        <w:adjustRightInd w:val="0"/>
        <w:spacing w:before="240"/>
        <w:jc w:val="both"/>
        <w:rPr>
          <w:b/>
          <w:bCs/>
          <w:sz w:val="24"/>
          <w:szCs w:val="24"/>
          <w:u w:val="single"/>
        </w:rPr>
      </w:pPr>
      <w:r w:rsidRPr="001D7770">
        <w:rPr>
          <w:b/>
          <w:bCs/>
          <w:sz w:val="24"/>
          <w:szCs w:val="24"/>
          <w:u w:val="single"/>
        </w:rPr>
        <w:t>Unit 4</w:t>
      </w:r>
    </w:p>
    <w:p w:rsidR="008741FC" w:rsidRPr="001D7770" w:rsidRDefault="008741FC" w:rsidP="008741FC">
      <w:pPr>
        <w:adjustRightInd w:val="0"/>
        <w:jc w:val="both"/>
        <w:rPr>
          <w:sz w:val="24"/>
          <w:szCs w:val="24"/>
        </w:rPr>
      </w:pPr>
      <w:r w:rsidRPr="001D7770">
        <w:rPr>
          <w:sz w:val="24"/>
          <w:szCs w:val="24"/>
        </w:rPr>
        <w:t>Physico-chemical properties of forest soil; ecological significance of soil texture; soil</w:t>
      </w:r>
    </w:p>
    <w:p w:rsidR="008741FC" w:rsidRPr="001D7770" w:rsidRDefault="008741FC" w:rsidP="008741FC">
      <w:pPr>
        <w:adjustRightInd w:val="0"/>
        <w:jc w:val="both"/>
        <w:rPr>
          <w:sz w:val="24"/>
          <w:szCs w:val="24"/>
        </w:rPr>
      </w:pPr>
      <w:r w:rsidRPr="001D7770">
        <w:rPr>
          <w:sz w:val="24"/>
          <w:szCs w:val="24"/>
        </w:rPr>
        <w:t>biology and soil fertility; Comparison of forest and grassland.Accumulation and decomposition of forest litter; forest humus; the geochemical,</w:t>
      </w:r>
    </w:p>
    <w:p w:rsidR="008741FC" w:rsidRPr="001D7770" w:rsidRDefault="008741FC" w:rsidP="008741FC">
      <w:pPr>
        <w:adjustRightInd w:val="0"/>
        <w:jc w:val="both"/>
        <w:rPr>
          <w:sz w:val="24"/>
          <w:szCs w:val="24"/>
        </w:rPr>
      </w:pPr>
      <w:r w:rsidRPr="001D7770">
        <w:rPr>
          <w:sz w:val="24"/>
          <w:szCs w:val="24"/>
        </w:rPr>
        <w:t>biogeochemical cycling of nutrients.</w:t>
      </w:r>
    </w:p>
    <w:p w:rsidR="008741FC" w:rsidRPr="001D7770" w:rsidRDefault="008741FC" w:rsidP="008741FC">
      <w:pPr>
        <w:adjustRightInd w:val="0"/>
        <w:jc w:val="both"/>
        <w:rPr>
          <w:sz w:val="24"/>
          <w:szCs w:val="24"/>
        </w:rPr>
      </w:pPr>
    </w:p>
    <w:p w:rsidR="008741FC" w:rsidRPr="001D7770" w:rsidRDefault="008741FC" w:rsidP="008741FC">
      <w:pPr>
        <w:pStyle w:val="Heading1"/>
        <w:spacing w:before="1"/>
        <w:jc w:val="both"/>
      </w:pPr>
      <w:r w:rsidRPr="001D7770">
        <w:t>Course Outcome-</w:t>
      </w:r>
    </w:p>
    <w:p w:rsidR="008741FC" w:rsidRPr="001D7770" w:rsidRDefault="008741FC" w:rsidP="008741FC">
      <w:pPr>
        <w:pStyle w:val="BodyText"/>
        <w:spacing w:before="36" w:line="278" w:lineRule="auto"/>
        <w:ind w:left="460"/>
        <w:jc w:val="both"/>
      </w:pPr>
      <w:r w:rsidRPr="001D7770">
        <w:t>CO1. Students will get detail idea of advanced aspect of forest ecology viz. forest types of India, forest ecosystem, reproductive strategies of tropical trees.</w:t>
      </w:r>
    </w:p>
    <w:p w:rsidR="008741FC" w:rsidRPr="001D7770" w:rsidRDefault="008741FC" w:rsidP="008741FC">
      <w:pPr>
        <w:pStyle w:val="BodyText"/>
        <w:spacing w:line="272" w:lineRule="exact"/>
        <w:ind w:left="460"/>
        <w:jc w:val="both"/>
      </w:pPr>
      <w:r w:rsidRPr="001D7770">
        <w:t>CO2. Detailed study of forest and grassland soil.</w:t>
      </w:r>
    </w:p>
    <w:p w:rsidR="008741FC" w:rsidRPr="001D7770" w:rsidRDefault="008741FC" w:rsidP="008741FC">
      <w:pPr>
        <w:tabs>
          <w:tab w:val="left" w:pos="4153"/>
        </w:tabs>
        <w:spacing w:line="272" w:lineRule="exact"/>
        <w:ind w:left="460"/>
        <w:rPr>
          <w:sz w:val="24"/>
          <w:szCs w:val="24"/>
        </w:rPr>
      </w:pPr>
      <w:r w:rsidRPr="001D7770">
        <w:rPr>
          <w:sz w:val="24"/>
          <w:szCs w:val="24"/>
        </w:rPr>
        <w:t xml:space="preserve">CO3. Effects of deforestation on community and nation at large. </w:t>
      </w:r>
    </w:p>
    <w:p w:rsidR="008741FC" w:rsidRPr="001D7770" w:rsidRDefault="008741FC" w:rsidP="008741FC">
      <w:pPr>
        <w:tabs>
          <w:tab w:val="left" w:pos="4153"/>
        </w:tabs>
        <w:spacing w:line="272" w:lineRule="exact"/>
        <w:ind w:left="460"/>
        <w:rPr>
          <w:b/>
          <w:sz w:val="24"/>
          <w:szCs w:val="24"/>
        </w:rPr>
      </w:pPr>
      <w:r w:rsidRPr="001D7770">
        <w:rPr>
          <w:sz w:val="24"/>
          <w:szCs w:val="24"/>
        </w:rPr>
        <w:t>CO4. Cycling of nutrients</w:t>
      </w:r>
    </w:p>
    <w:p w:rsidR="008741FC" w:rsidRPr="001D7770" w:rsidRDefault="008741FC" w:rsidP="008741FC">
      <w:pPr>
        <w:tabs>
          <w:tab w:val="left" w:pos="4153"/>
        </w:tabs>
        <w:spacing w:line="272" w:lineRule="exact"/>
        <w:ind w:left="460"/>
        <w:rPr>
          <w:b/>
          <w:sz w:val="24"/>
          <w:szCs w:val="24"/>
        </w:rPr>
      </w:pPr>
    </w:p>
    <w:p w:rsidR="008741FC" w:rsidRPr="001D7770" w:rsidRDefault="008741FC" w:rsidP="008741FC">
      <w:pPr>
        <w:adjustRightInd w:val="0"/>
        <w:jc w:val="both"/>
        <w:rPr>
          <w:b/>
          <w:bCs/>
          <w:sz w:val="24"/>
          <w:szCs w:val="24"/>
        </w:rPr>
      </w:pPr>
      <w:r w:rsidRPr="001D7770">
        <w:rPr>
          <w:b/>
          <w:bCs/>
          <w:sz w:val="24"/>
          <w:szCs w:val="24"/>
        </w:rPr>
        <w:t>PRACTICAL:</w:t>
      </w:r>
    </w:p>
    <w:p w:rsidR="008741FC" w:rsidRPr="001D7770" w:rsidRDefault="008741FC" w:rsidP="008741FC">
      <w:pPr>
        <w:adjustRightInd w:val="0"/>
        <w:jc w:val="both"/>
        <w:rPr>
          <w:sz w:val="24"/>
          <w:szCs w:val="24"/>
        </w:rPr>
      </w:pPr>
      <w:r w:rsidRPr="001D7770">
        <w:rPr>
          <w:sz w:val="24"/>
          <w:szCs w:val="24"/>
        </w:rPr>
        <w:t>1. Ecological herbarium collection of plant throughout the study period with notes on the habitat andphenology of plant. Preparation of chart.</w:t>
      </w:r>
    </w:p>
    <w:p w:rsidR="008741FC" w:rsidRPr="001D7770" w:rsidRDefault="008741FC" w:rsidP="008741FC">
      <w:pPr>
        <w:adjustRightInd w:val="0"/>
        <w:jc w:val="both"/>
        <w:rPr>
          <w:sz w:val="24"/>
          <w:szCs w:val="24"/>
        </w:rPr>
      </w:pPr>
      <w:r w:rsidRPr="001D7770">
        <w:rPr>
          <w:sz w:val="24"/>
          <w:szCs w:val="24"/>
        </w:rPr>
        <w:t>2. Determination of frequency, density, relative frequency and relative density of component speciesof a forest vegetation.</w:t>
      </w:r>
    </w:p>
    <w:p w:rsidR="008741FC" w:rsidRPr="001D7770" w:rsidRDefault="008741FC" w:rsidP="008741FC">
      <w:pPr>
        <w:adjustRightInd w:val="0"/>
        <w:jc w:val="both"/>
        <w:rPr>
          <w:sz w:val="24"/>
          <w:szCs w:val="24"/>
        </w:rPr>
      </w:pPr>
      <w:r w:rsidRPr="001D7770">
        <w:rPr>
          <w:sz w:val="24"/>
          <w:szCs w:val="24"/>
        </w:rPr>
        <w:t>3. Determination of importance value index of tree species if the forest vegetation by point centeredquarter method.</w:t>
      </w:r>
    </w:p>
    <w:p w:rsidR="008741FC" w:rsidRPr="001D7770" w:rsidRDefault="008741FC" w:rsidP="008741FC">
      <w:pPr>
        <w:adjustRightInd w:val="0"/>
        <w:jc w:val="both"/>
        <w:rPr>
          <w:sz w:val="24"/>
          <w:szCs w:val="24"/>
        </w:rPr>
      </w:pPr>
      <w:r w:rsidRPr="001D7770">
        <w:rPr>
          <w:sz w:val="24"/>
          <w:szCs w:val="24"/>
        </w:rPr>
        <w:t>4. Gradient analysis of forest vegetation by belt transects method.</w:t>
      </w:r>
    </w:p>
    <w:p w:rsidR="008741FC" w:rsidRPr="001D7770" w:rsidRDefault="008741FC" w:rsidP="008741FC">
      <w:pPr>
        <w:adjustRightInd w:val="0"/>
        <w:jc w:val="both"/>
        <w:rPr>
          <w:sz w:val="24"/>
          <w:szCs w:val="24"/>
        </w:rPr>
      </w:pPr>
      <w:r w:rsidRPr="001D7770">
        <w:rPr>
          <w:sz w:val="24"/>
          <w:szCs w:val="24"/>
        </w:rPr>
        <w:t>5. Study of life forms and biological spectrum of the forest community.</w:t>
      </w:r>
    </w:p>
    <w:p w:rsidR="008741FC" w:rsidRPr="001D7770" w:rsidRDefault="008741FC" w:rsidP="008741FC">
      <w:pPr>
        <w:adjustRightInd w:val="0"/>
        <w:jc w:val="both"/>
        <w:rPr>
          <w:sz w:val="24"/>
          <w:szCs w:val="24"/>
        </w:rPr>
      </w:pPr>
      <w:r w:rsidRPr="001D7770">
        <w:rPr>
          <w:sz w:val="24"/>
          <w:szCs w:val="24"/>
        </w:rPr>
        <w:t>6. Preparation of profile diagram and study of stratification.</w:t>
      </w:r>
    </w:p>
    <w:p w:rsidR="008741FC" w:rsidRPr="001D7770" w:rsidRDefault="008741FC" w:rsidP="008741FC">
      <w:pPr>
        <w:adjustRightInd w:val="0"/>
        <w:jc w:val="both"/>
        <w:rPr>
          <w:sz w:val="24"/>
          <w:szCs w:val="24"/>
        </w:rPr>
      </w:pPr>
      <w:r w:rsidRPr="001D7770">
        <w:rPr>
          <w:sz w:val="24"/>
          <w:szCs w:val="24"/>
        </w:rPr>
        <w:t>7. Determination of leaf area index of the given species.</w:t>
      </w:r>
    </w:p>
    <w:p w:rsidR="008741FC" w:rsidRPr="001D7770" w:rsidRDefault="008741FC" w:rsidP="008741FC">
      <w:pPr>
        <w:adjustRightInd w:val="0"/>
        <w:jc w:val="both"/>
        <w:rPr>
          <w:sz w:val="24"/>
          <w:szCs w:val="24"/>
        </w:rPr>
      </w:pPr>
      <w:r w:rsidRPr="001D7770">
        <w:rPr>
          <w:sz w:val="24"/>
          <w:szCs w:val="24"/>
        </w:rPr>
        <w:t>8. Identification of shade tolerant and shade- intolerant species and a comparison of their adaptivefeatures.</w:t>
      </w:r>
    </w:p>
    <w:p w:rsidR="008741FC" w:rsidRPr="001D7770" w:rsidRDefault="008741FC" w:rsidP="008741FC">
      <w:pPr>
        <w:adjustRightInd w:val="0"/>
        <w:jc w:val="both"/>
        <w:rPr>
          <w:sz w:val="24"/>
          <w:szCs w:val="24"/>
        </w:rPr>
      </w:pPr>
      <w:r w:rsidRPr="001D7770">
        <w:rPr>
          <w:sz w:val="24"/>
          <w:szCs w:val="24"/>
        </w:rPr>
        <w:t>9. Estimation of reproductive effort of a ground layer species.</w:t>
      </w:r>
    </w:p>
    <w:p w:rsidR="008741FC" w:rsidRPr="001D7770" w:rsidRDefault="008741FC" w:rsidP="008741FC">
      <w:pPr>
        <w:adjustRightInd w:val="0"/>
        <w:jc w:val="both"/>
        <w:rPr>
          <w:sz w:val="24"/>
          <w:szCs w:val="24"/>
        </w:rPr>
      </w:pPr>
      <w:r w:rsidRPr="001D7770">
        <w:rPr>
          <w:sz w:val="24"/>
          <w:szCs w:val="24"/>
        </w:rPr>
        <w:t>10. Determination of pH, organic matter and nitrate content of the soil.</w:t>
      </w:r>
    </w:p>
    <w:p w:rsidR="008741FC" w:rsidRPr="001D7770" w:rsidRDefault="008741FC" w:rsidP="008741FC">
      <w:pPr>
        <w:adjustRightInd w:val="0"/>
        <w:jc w:val="both"/>
        <w:rPr>
          <w:sz w:val="24"/>
          <w:szCs w:val="24"/>
        </w:rPr>
      </w:pPr>
      <w:r w:rsidRPr="001D7770">
        <w:rPr>
          <w:sz w:val="24"/>
          <w:szCs w:val="24"/>
        </w:rPr>
        <w:t>11. Determination of total soluble salts of soil samples.</w:t>
      </w:r>
    </w:p>
    <w:p w:rsidR="008741FC" w:rsidRPr="001D7770" w:rsidRDefault="008741FC" w:rsidP="008741FC">
      <w:pPr>
        <w:adjustRightInd w:val="0"/>
        <w:jc w:val="both"/>
        <w:rPr>
          <w:sz w:val="24"/>
          <w:szCs w:val="24"/>
        </w:rPr>
      </w:pPr>
      <w:r w:rsidRPr="001D7770">
        <w:rPr>
          <w:sz w:val="24"/>
          <w:szCs w:val="24"/>
        </w:rPr>
        <w:t>12. Measurement of soil respiration.</w:t>
      </w:r>
    </w:p>
    <w:p w:rsidR="008741FC" w:rsidRPr="001D7770" w:rsidRDefault="008741FC" w:rsidP="008741FC">
      <w:pPr>
        <w:adjustRightInd w:val="0"/>
        <w:jc w:val="both"/>
        <w:rPr>
          <w:sz w:val="24"/>
          <w:szCs w:val="24"/>
        </w:rPr>
      </w:pPr>
      <w:r w:rsidRPr="001D7770">
        <w:rPr>
          <w:sz w:val="24"/>
          <w:szCs w:val="24"/>
        </w:rPr>
        <w:t>13. Estimation of nitrate nitrogen of given samples.</w:t>
      </w:r>
    </w:p>
    <w:p w:rsidR="008741FC" w:rsidRPr="001D7770" w:rsidRDefault="008741FC" w:rsidP="008741FC">
      <w:pPr>
        <w:adjustRightInd w:val="0"/>
        <w:jc w:val="both"/>
        <w:rPr>
          <w:sz w:val="24"/>
          <w:szCs w:val="24"/>
        </w:rPr>
      </w:pPr>
      <w:r w:rsidRPr="001D7770">
        <w:rPr>
          <w:sz w:val="24"/>
          <w:szCs w:val="24"/>
        </w:rPr>
        <w:t>14. Estimation of total nitrogen to given samples.</w:t>
      </w:r>
    </w:p>
    <w:p w:rsidR="008741FC" w:rsidRPr="001D7770" w:rsidRDefault="008741FC" w:rsidP="008741FC">
      <w:pPr>
        <w:adjustRightInd w:val="0"/>
        <w:jc w:val="both"/>
        <w:rPr>
          <w:sz w:val="24"/>
          <w:szCs w:val="24"/>
        </w:rPr>
      </w:pPr>
      <w:r w:rsidRPr="001D7770">
        <w:rPr>
          <w:sz w:val="24"/>
          <w:szCs w:val="24"/>
        </w:rPr>
        <w:t>15. Study of soil profile under forest cover.</w:t>
      </w:r>
    </w:p>
    <w:p w:rsidR="008741FC" w:rsidRDefault="008741FC" w:rsidP="008741FC">
      <w:pPr>
        <w:tabs>
          <w:tab w:val="left" w:pos="4153"/>
        </w:tabs>
        <w:spacing w:line="272" w:lineRule="exact"/>
        <w:ind w:left="460"/>
        <w:rPr>
          <w:b/>
          <w:sz w:val="24"/>
          <w:szCs w:val="24"/>
        </w:rPr>
      </w:pPr>
    </w:p>
    <w:p w:rsidR="008741FC" w:rsidRPr="001D7770" w:rsidRDefault="008741FC" w:rsidP="008741FC">
      <w:pPr>
        <w:tabs>
          <w:tab w:val="left" w:pos="4153"/>
        </w:tabs>
        <w:spacing w:line="272" w:lineRule="exact"/>
        <w:ind w:left="460"/>
        <w:rPr>
          <w:b/>
          <w:sz w:val="24"/>
          <w:szCs w:val="24"/>
        </w:rPr>
      </w:pPr>
    </w:p>
    <w:p w:rsidR="008741FC" w:rsidRPr="001D7770" w:rsidRDefault="006A2A91" w:rsidP="008741FC">
      <w:pPr>
        <w:tabs>
          <w:tab w:val="left" w:pos="4153"/>
        </w:tabs>
        <w:spacing w:line="272" w:lineRule="exact"/>
        <w:ind w:left="460"/>
        <w:jc w:val="center"/>
        <w:rPr>
          <w:b/>
          <w:sz w:val="24"/>
          <w:szCs w:val="24"/>
        </w:rPr>
      </w:pPr>
      <w:r>
        <w:rPr>
          <w:b/>
          <w:sz w:val="24"/>
          <w:szCs w:val="24"/>
        </w:rPr>
        <w:t>BOT-</w:t>
      </w:r>
      <w:r w:rsidR="000133D9">
        <w:rPr>
          <w:b/>
          <w:sz w:val="24"/>
          <w:szCs w:val="24"/>
        </w:rPr>
        <w:t>612</w:t>
      </w:r>
      <w:r w:rsidR="0091498C">
        <w:rPr>
          <w:b/>
          <w:sz w:val="24"/>
          <w:szCs w:val="24"/>
        </w:rPr>
        <w:t>N</w:t>
      </w:r>
    </w:p>
    <w:p w:rsidR="008741FC" w:rsidRPr="001D7770" w:rsidRDefault="008741FC" w:rsidP="0091498C">
      <w:pPr>
        <w:pStyle w:val="BodyText"/>
        <w:ind w:left="460" w:right="1088"/>
        <w:jc w:val="center"/>
        <w:rPr>
          <w:b/>
        </w:rPr>
      </w:pPr>
      <w:r w:rsidRPr="001D7770">
        <w:rPr>
          <w:b/>
          <w:bCs/>
        </w:rPr>
        <w:t>ADVANCE MOLECULAR GENETICS</w:t>
      </w:r>
    </w:p>
    <w:p w:rsidR="008741FC" w:rsidRPr="001D7770" w:rsidRDefault="008741FC" w:rsidP="0091498C">
      <w:pPr>
        <w:pStyle w:val="BodyText"/>
        <w:ind w:left="460" w:right="1088"/>
        <w:jc w:val="center"/>
      </w:pPr>
    </w:p>
    <w:p w:rsidR="008741FC" w:rsidRPr="001D7770" w:rsidRDefault="008741FC" w:rsidP="008741FC">
      <w:pPr>
        <w:pStyle w:val="BodyText"/>
        <w:ind w:left="460" w:right="1088"/>
        <w:jc w:val="both"/>
      </w:pPr>
    </w:p>
    <w:p w:rsidR="008741FC" w:rsidRPr="001D7770" w:rsidRDefault="008741FC" w:rsidP="00E4738F">
      <w:pPr>
        <w:adjustRightInd w:val="0"/>
        <w:spacing w:line="276" w:lineRule="auto"/>
        <w:jc w:val="both"/>
        <w:rPr>
          <w:b/>
          <w:bCs/>
          <w:sz w:val="24"/>
          <w:szCs w:val="24"/>
          <w:u w:val="single"/>
        </w:rPr>
      </w:pPr>
      <w:r w:rsidRPr="001D7770">
        <w:rPr>
          <w:b/>
          <w:bCs/>
          <w:sz w:val="24"/>
          <w:szCs w:val="24"/>
          <w:u w:val="single"/>
        </w:rPr>
        <w:t>Unit 1</w:t>
      </w:r>
    </w:p>
    <w:p w:rsidR="008741FC" w:rsidRPr="001D7770" w:rsidRDefault="008741FC" w:rsidP="00E4738F">
      <w:pPr>
        <w:adjustRightInd w:val="0"/>
        <w:spacing w:line="276" w:lineRule="auto"/>
        <w:jc w:val="both"/>
        <w:rPr>
          <w:sz w:val="24"/>
          <w:szCs w:val="24"/>
        </w:rPr>
      </w:pPr>
      <w:r w:rsidRPr="001D7770">
        <w:rPr>
          <w:sz w:val="24"/>
          <w:szCs w:val="24"/>
        </w:rPr>
        <w:t xml:space="preserve">Genome organization: from nucleotides to chromatin. DNA protein interaction: DNA binding motifs, zinc fingers basic </w:t>
      </w:r>
      <w:r w:rsidRPr="001D7770">
        <w:rPr>
          <w:sz w:val="24"/>
          <w:szCs w:val="24"/>
        </w:rPr>
        <w:tab/>
        <w:t>leucine zipper (bZIP), basic helix-loop-helix (bHLH) motif.</w:t>
      </w:r>
    </w:p>
    <w:p w:rsidR="008741FC" w:rsidRPr="001D7770" w:rsidRDefault="008741FC" w:rsidP="00E4738F">
      <w:pPr>
        <w:adjustRightInd w:val="0"/>
        <w:spacing w:before="240" w:line="276" w:lineRule="auto"/>
        <w:jc w:val="both"/>
        <w:rPr>
          <w:b/>
          <w:bCs/>
          <w:sz w:val="24"/>
          <w:szCs w:val="24"/>
          <w:u w:val="single"/>
        </w:rPr>
      </w:pPr>
      <w:r w:rsidRPr="001D7770">
        <w:rPr>
          <w:b/>
          <w:bCs/>
          <w:sz w:val="24"/>
          <w:szCs w:val="24"/>
          <w:u w:val="single"/>
        </w:rPr>
        <w:t>Unit 2</w:t>
      </w:r>
    </w:p>
    <w:p w:rsidR="008741FC" w:rsidRPr="001D7770" w:rsidRDefault="008741FC" w:rsidP="00E4738F">
      <w:pPr>
        <w:adjustRightInd w:val="0"/>
        <w:spacing w:line="276" w:lineRule="auto"/>
        <w:jc w:val="both"/>
        <w:rPr>
          <w:sz w:val="24"/>
          <w:szCs w:val="24"/>
        </w:rPr>
      </w:pPr>
      <w:r w:rsidRPr="001D7770">
        <w:rPr>
          <w:sz w:val="24"/>
          <w:szCs w:val="24"/>
        </w:rPr>
        <w:t xml:space="preserve">Control of gene expression by chemical modification of DNA: types of chemical modifications and nucleosome remodeling.Regulatory RNA: riboswitches, micro RNA, siRNA: RNA </w:t>
      </w:r>
      <w:r w:rsidRPr="001D7770">
        <w:rPr>
          <w:sz w:val="24"/>
          <w:szCs w:val="24"/>
        </w:rPr>
        <w:tab/>
        <w:t>interference.</w:t>
      </w:r>
    </w:p>
    <w:p w:rsidR="008741FC" w:rsidRPr="001D7770" w:rsidRDefault="008741FC" w:rsidP="00E4738F">
      <w:pPr>
        <w:adjustRightInd w:val="0"/>
        <w:spacing w:line="276" w:lineRule="auto"/>
        <w:jc w:val="both"/>
        <w:rPr>
          <w:b/>
          <w:bCs/>
          <w:sz w:val="24"/>
          <w:szCs w:val="24"/>
          <w:u w:val="single"/>
        </w:rPr>
      </w:pPr>
      <w:r w:rsidRPr="001D7770">
        <w:rPr>
          <w:b/>
          <w:bCs/>
          <w:sz w:val="24"/>
          <w:szCs w:val="24"/>
          <w:u w:val="single"/>
        </w:rPr>
        <w:t>Unit 3</w:t>
      </w:r>
    </w:p>
    <w:p w:rsidR="008741FC" w:rsidRPr="001D7770" w:rsidRDefault="008741FC" w:rsidP="00E4738F">
      <w:pPr>
        <w:adjustRightInd w:val="0"/>
        <w:spacing w:line="276" w:lineRule="auto"/>
        <w:jc w:val="both"/>
        <w:rPr>
          <w:sz w:val="24"/>
          <w:szCs w:val="24"/>
        </w:rPr>
      </w:pPr>
      <w:r w:rsidRPr="001D7770">
        <w:rPr>
          <w:sz w:val="24"/>
          <w:szCs w:val="24"/>
        </w:rPr>
        <w:t>Tools for analyzing gene expression: antisense technology, analysis of DNA protein interactions – EMSA, ChIP, DNase I foot printing, analysis of protein-protein interactions– Pull down assay, yeast two hybrid assay, Coimmunoprecipitation assay, FRET.</w:t>
      </w:r>
    </w:p>
    <w:p w:rsidR="008741FC" w:rsidRPr="001D7770" w:rsidRDefault="008741FC" w:rsidP="00E4738F">
      <w:pPr>
        <w:adjustRightInd w:val="0"/>
        <w:spacing w:line="276" w:lineRule="auto"/>
        <w:jc w:val="both"/>
        <w:rPr>
          <w:b/>
          <w:bCs/>
          <w:sz w:val="24"/>
          <w:szCs w:val="24"/>
          <w:u w:val="single"/>
        </w:rPr>
      </w:pPr>
      <w:r w:rsidRPr="001D7770">
        <w:rPr>
          <w:b/>
          <w:bCs/>
          <w:sz w:val="24"/>
          <w:szCs w:val="24"/>
          <w:u w:val="single"/>
        </w:rPr>
        <w:t>Unit 4</w:t>
      </w:r>
    </w:p>
    <w:p w:rsidR="008741FC" w:rsidRPr="001D7770" w:rsidRDefault="008741FC" w:rsidP="00E4738F">
      <w:pPr>
        <w:spacing w:line="276" w:lineRule="auto"/>
        <w:ind w:left="284" w:hanging="284"/>
        <w:jc w:val="both"/>
        <w:rPr>
          <w:sz w:val="24"/>
          <w:szCs w:val="24"/>
        </w:rPr>
      </w:pPr>
      <w:r w:rsidRPr="001D7770">
        <w:rPr>
          <w:sz w:val="24"/>
          <w:szCs w:val="24"/>
        </w:rPr>
        <w:t xml:space="preserve">Transposable elements: their types and role in genome evolution.Molecular markers and their importance, molecular analysis of genes:Southern blotting, Northern blotting, DNA sequencing. PCR, RT-PCR and DNA microarray technology, </w:t>
      </w:r>
      <w:r w:rsidRPr="001D7770">
        <w:rPr>
          <w:i/>
          <w:iCs/>
          <w:sz w:val="24"/>
          <w:szCs w:val="24"/>
        </w:rPr>
        <w:t>In situ</w:t>
      </w:r>
      <w:r w:rsidRPr="001D7770">
        <w:rPr>
          <w:sz w:val="24"/>
          <w:szCs w:val="24"/>
        </w:rPr>
        <w:t xml:space="preserve"> hybridization techniques: FISH, GISH, CRISPR Cas 9 technology</w:t>
      </w:r>
    </w:p>
    <w:p w:rsidR="007C79D1" w:rsidRDefault="007C79D1" w:rsidP="00E4738F">
      <w:pPr>
        <w:pStyle w:val="Heading1"/>
        <w:spacing w:before="1" w:line="276" w:lineRule="auto"/>
        <w:jc w:val="both"/>
      </w:pPr>
    </w:p>
    <w:p w:rsidR="008741FC" w:rsidRPr="007C79D1" w:rsidRDefault="008741FC" w:rsidP="007C79D1">
      <w:pPr>
        <w:pStyle w:val="Heading1"/>
        <w:spacing w:before="1" w:line="276" w:lineRule="auto"/>
        <w:jc w:val="both"/>
      </w:pPr>
      <w:r w:rsidRPr="001D7770">
        <w:t>Course Outcome-</w:t>
      </w:r>
    </w:p>
    <w:p w:rsidR="008741FC" w:rsidRPr="001D7770" w:rsidRDefault="008741FC" w:rsidP="00E4738F">
      <w:pPr>
        <w:pStyle w:val="BodyText"/>
        <w:spacing w:line="276" w:lineRule="auto"/>
        <w:ind w:left="460"/>
        <w:jc w:val="both"/>
      </w:pPr>
      <w:r w:rsidRPr="001D7770">
        <w:t>CO1. Students will get detail knowledge of genome organization gene expression and its control.</w:t>
      </w:r>
    </w:p>
    <w:p w:rsidR="009F152F" w:rsidRDefault="008741FC" w:rsidP="00F03341">
      <w:pPr>
        <w:pStyle w:val="BodyText"/>
        <w:spacing w:before="196" w:line="276" w:lineRule="auto"/>
        <w:ind w:left="460" w:right="525"/>
        <w:jc w:val="both"/>
      </w:pPr>
      <w:r w:rsidRPr="001D7770">
        <w:t>CO2.Various tools for analysis of gene expression and recombinant DNA technology. CO3. Role of Recombinant technology in Plant Breeding.</w:t>
      </w:r>
    </w:p>
    <w:p w:rsidR="00EC10DE" w:rsidRDefault="00EC10DE" w:rsidP="00F03341">
      <w:pPr>
        <w:tabs>
          <w:tab w:val="left" w:pos="4153"/>
        </w:tabs>
        <w:spacing w:line="272" w:lineRule="exact"/>
        <w:rPr>
          <w:b/>
          <w:sz w:val="24"/>
          <w:szCs w:val="24"/>
        </w:rPr>
      </w:pPr>
    </w:p>
    <w:p w:rsidR="008741FC" w:rsidRPr="001D7770" w:rsidRDefault="006A2A91" w:rsidP="008741FC">
      <w:pPr>
        <w:tabs>
          <w:tab w:val="left" w:pos="4153"/>
        </w:tabs>
        <w:spacing w:line="272" w:lineRule="exact"/>
        <w:ind w:left="460"/>
        <w:jc w:val="center"/>
        <w:rPr>
          <w:b/>
          <w:sz w:val="24"/>
          <w:szCs w:val="24"/>
        </w:rPr>
      </w:pPr>
      <w:r>
        <w:rPr>
          <w:b/>
          <w:sz w:val="24"/>
          <w:szCs w:val="24"/>
        </w:rPr>
        <w:t>BOT-</w:t>
      </w:r>
      <w:r w:rsidR="000133D9">
        <w:rPr>
          <w:b/>
          <w:sz w:val="24"/>
          <w:szCs w:val="24"/>
        </w:rPr>
        <w:t>613</w:t>
      </w:r>
      <w:r w:rsidR="0091498C">
        <w:rPr>
          <w:b/>
          <w:sz w:val="24"/>
          <w:szCs w:val="24"/>
        </w:rPr>
        <w:t>N</w:t>
      </w:r>
    </w:p>
    <w:p w:rsidR="008741FC" w:rsidRPr="001D7770" w:rsidRDefault="008741FC" w:rsidP="008741FC">
      <w:pPr>
        <w:pStyle w:val="Heading1"/>
        <w:spacing w:before="166"/>
        <w:ind w:left="0" w:right="270"/>
        <w:jc w:val="center"/>
      </w:pPr>
      <w:r w:rsidRPr="001D7770">
        <w:t xml:space="preserve">ENVIRONMENTAL MANAGEMENT AND TECHNOLOGY </w:t>
      </w:r>
    </w:p>
    <w:p w:rsidR="00FF6B82" w:rsidRPr="001D7770" w:rsidRDefault="00FF6B82" w:rsidP="008741FC">
      <w:pPr>
        <w:adjustRightInd w:val="0"/>
        <w:jc w:val="both"/>
        <w:rPr>
          <w:b/>
          <w:bCs/>
          <w:sz w:val="24"/>
          <w:szCs w:val="24"/>
          <w:u w:val="single"/>
        </w:rPr>
      </w:pPr>
    </w:p>
    <w:p w:rsidR="008741FC" w:rsidRPr="000133D9" w:rsidRDefault="008741FC" w:rsidP="000869C3">
      <w:pPr>
        <w:adjustRightInd w:val="0"/>
        <w:spacing w:line="276" w:lineRule="auto"/>
        <w:jc w:val="both"/>
        <w:rPr>
          <w:b/>
          <w:bCs/>
          <w:szCs w:val="24"/>
          <w:u w:val="single"/>
        </w:rPr>
      </w:pPr>
      <w:r w:rsidRPr="000133D9">
        <w:rPr>
          <w:b/>
          <w:bCs/>
          <w:szCs w:val="24"/>
          <w:u w:val="single"/>
        </w:rPr>
        <w:t>UNIT 1</w:t>
      </w:r>
    </w:p>
    <w:p w:rsidR="008741FC" w:rsidRPr="000133D9" w:rsidRDefault="008741FC" w:rsidP="000869C3">
      <w:pPr>
        <w:adjustRightInd w:val="0"/>
        <w:spacing w:line="276" w:lineRule="auto"/>
        <w:jc w:val="both"/>
        <w:rPr>
          <w:szCs w:val="24"/>
        </w:rPr>
      </w:pPr>
      <w:r w:rsidRPr="000133D9">
        <w:rPr>
          <w:szCs w:val="24"/>
        </w:rPr>
        <w:t>Basics of Environmental Science: Origin of Earth, Biotic-abiotic interaction, Decline in Biodiversity and the consequences. Environmental Phenomenon and Episodes: Ozone layer depletion, Green House Effect, Climatic change, Bhopal gas tragedy and Chernobyl episode. Occupational Health Hazards: Silicosis, Asbestosis, Carcinogens, Mutagens, Teratogens and Toxicity of Heavy Metals.</w:t>
      </w:r>
    </w:p>
    <w:p w:rsidR="008741FC" w:rsidRPr="000133D9" w:rsidRDefault="008741FC" w:rsidP="000869C3">
      <w:pPr>
        <w:spacing w:before="240" w:line="276" w:lineRule="auto"/>
        <w:jc w:val="both"/>
        <w:rPr>
          <w:b/>
          <w:bCs/>
          <w:szCs w:val="24"/>
          <w:u w:val="single"/>
        </w:rPr>
      </w:pPr>
      <w:r w:rsidRPr="000133D9">
        <w:rPr>
          <w:b/>
          <w:bCs/>
          <w:szCs w:val="24"/>
          <w:u w:val="single"/>
        </w:rPr>
        <w:t>UNIT 2</w:t>
      </w:r>
    </w:p>
    <w:p w:rsidR="008741FC" w:rsidRPr="000133D9" w:rsidRDefault="008741FC" w:rsidP="000869C3">
      <w:pPr>
        <w:adjustRightInd w:val="0"/>
        <w:spacing w:line="276" w:lineRule="auto"/>
        <w:jc w:val="both"/>
        <w:rPr>
          <w:szCs w:val="24"/>
        </w:rPr>
      </w:pPr>
      <w:r w:rsidRPr="000133D9">
        <w:rPr>
          <w:szCs w:val="24"/>
        </w:rPr>
        <w:t>Non-conventional Energy: Hydrogen, Alcohol, Bio-diesel, Wind and Solar energy Water Management Technologies: Hydrological cycle, Water quality standards, Major sources of water pollution, basics of ground and surface water, Analysis of selected physico-chemical properties of water (DO, BOD, COD, Nitrate, Phosphate, Chloride, pH, Acidity, Alkalinity, Turbidity, Electrical Conductivity, Temperature), Eutrophication and Aquaculture.</w:t>
      </w:r>
    </w:p>
    <w:p w:rsidR="008741FC" w:rsidRPr="000133D9" w:rsidRDefault="008741FC" w:rsidP="000869C3">
      <w:pPr>
        <w:adjustRightInd w:val="0"/>
        <w:spacing w:before="240" w:line="276" w:lineRule="auto"/>
        <w:jc w:val="both"/>
        <w:rPr>
          <w:b/>
          <w:bCs/>
          <w:szCs w:val="24"/>
          <w:u w:val="single"/>
        </w:rPr>
      </w:pPr>
      <w:r w:rsidRPr="000133D9">
        <w:rPr>
          <w:b/>
          <w:bCs/>
          <w:szCs w:val="24"/>
          <w:u w:val="single"/>
        </w:rPr>
        <w:lastRenderedPageBreak/>
        <w:t>UNIT 3</w:t>
      </w:r>
    </w:p>
    <w:p w:rsidR="008741FC" w:rsidRPr="000133D9" w:rsidRDefault="008741FC" w:rsidP="000869C3">
      <w:pPr>
        <w:adjustRightInd w:val="0"/>
        <w:spacing w:line="276" w:lineRule="auto"/>
        <w:jc w:val="both"/>
        <w:rPr>
          <w:szCs w:val="24"/>
        </w:rPr>
      </w:pPr>
      <w:r w:rsidRPr="000133D9">
        <w:rPr>
          <w:szCs w:val="24"/>
        </w:rPr>
        <w:t>Air Quality Monitoring and Management: Composition of air, Major sources of air pollution, in-door air pollution, Monitoring of SOx, NOx and O3. Solid Waste Management Technologies: Sources of solid waste, Solid waste disposal, Vermicomposting, R3 Principle. Noise Pollution and Abatement: Sources of noise pollution, Noise standards, Biological and behavioural effects of noise pollution. Environmental Biotechnology: Use of Micro-organisms in waste treatment, Biodegradation of petroleum pollutants, Production of microbial enzymes (Cellulases and Proteases)</w:t>
      </w:r>
    </w:p>
    <w:p w:rsidR="008741FC" w:rsidRPr="000133D9" w:rsidRDefault="008741FC" w:rsidP="000869C3">
      <w:pPr>
        <w:adjustRightInd w:val="0"/>
        <w:spacing w:before="240" w:line="276" w:lineRule="auto"/>
        <w:jc w:val="both"/>
        <w:rPr>
          <w:b/>
          <w:bCs/>
          <w:szCs w:val="24"/>
          <w:u w:val="single"/>
        </w:rPr>
      </w:pPr>
      <w:r w:rsidRPr="000133D9">
        <w:rPr>
          <w:b/>
          <w:bCs/>
          <w:szCs w:val="24"/>
          <w:u w:val="single"/>
        </w:rPr>
        <w:t>UNIT 4</w:t>
      </w:r>
    </w:p>
    <w:p w:rsidR="008741FC" w:rsidRPr="000133D9" w:rsidRDefault="008741FC" w:rsidP="000869C3">
      <w:pPr>
        <w:adjustRightInd w:val="0"/>
        <w:spacing w:line="276" w:lineRule="auto"/>
        <w:jc w:val="both"/>
        <w:rPr>
          <w:szCs w:val="24"/>
        </w:rPr>
      </w:pPr>
      <w:r w:rsidRPr="000133D9">
        <w:rPr>
          <w:szCs w:val="24"/>
        </w:rPr>
        <w:t>International Agreements on Environment: Treaties and Protocols of United Nations</w:t>
      </w:r>
    </w:p>
    <w:p w:rsidR="005537B4" w:rsidRPr="000133D9" w:rsidRDefault="008741FC" w:rsidP="00C65C60">
      <w:pPr>
        <w:adjustRightInd w:val="0"/>
        <w:spacing w:line="276" w:lineRule="auto"/>
        <w:jc w:val="both"/>
        <w:rPr>
          <w:b/>
          <w:szCs w:val="24"/>
        </w:rPr>
      </w:pPr>
      <w:r w:rsidRPr="000133D9">
        <w:rPr>
          <w:szCs w:val="24"/>
        </w:rPr>
        <w:t>Conference on Human Environment-UNCHE (Stockholm, 1972), United Nations. Conference on Environment and Development- UNCED (Rio de Janeiro, 1992), World Summit on Sustainable Development- WSSD (Johannesburg, 2002). Environmental Legislation: Powers and functions of Central and State Pollution Control Boards, Wildlife Protection Act 1972, The Water (Prevention and control of pollution) Act 1974, Prevention and Control of Air Pollution Act 1981. Environmental Economics: Valuation of natural resources, cost benefit analysis and integrated economic modelling.</w:t>
      </w:r>
    </w:p>
    <w:p w:rsidR="008741FC" w:rsidRPr="000133D9" w:rsidRDefault="008741FC" w:rsidP="008741FC">
      <w:pPr>
        <w:spacing w:before="1" w:line="448" w:lineRule="auto"/>
        <w:ind w:left="460" w:right="5710"/>
        <w:jc w:val="both"/>
        <w:rPr>
          <w:szCs w:val="24"/>
        </w:rPr>
      </w:pPr>
      <w:r w:rsidRPr="000133D9">
        <w:rPr>
          <w:b/>
          <w:szCs w:val="24"/>
        </w:rPr>
        <w:t>Course outcome</w:t>
      </w:r>
      <w:r w:rsidRPr="000133D9">
        <w:rPr>
          <w:szCs w:val="24"/>
        </w:rPr>
        <w:t>-</w:t>
      </w:r>
    </w:p>
    <w:p w:rsidR="008741FC" w:rsidRPr="000133D9" w:rsidRDefault="008741FC" w:rsidP="008741FC">
      <w:pPr>
        <w:ind w:left="460"/>
        <w:jc w:val="both"/>
        <w:rPr>
          <w:szCs w:val="24"/>
        </w:rPr>
      </w:pPr>
      <w:r w:rsidRPr="000133D9">
        <w:rPr>
          <w:szCs w:val="24"/>
        </w:rPr>
        <w:t>CO1.Students will learn about various aspects of basics of environmental science, non- conventional energy sources, air quality monitoring and management.</w:t>
      </w:r>
    </w:p>
    <w:p w:rsidR="008741FC" w:rsidRPr="000133D9" w:rsidRDefault="008741FC" w:rsidP="008741FC">
      <w:pPr>
        <w:pStyle w:val="BodyText"/>
        <w:spacing w:before="196"/>
        <w:ind w:left="460" w:right="3518"/>
        <w:jc w:val="both"/>
        <w:rPr>
          <w:sz w:val="22"/>
        </w:rPr>
      </w:pPr>
      <w:r w:rsidRPr="000133D9">
        <w:rPr>
          <w:sz w:val="22"/>
        </w:rPr>
        <w:t xml:space="preserve">CO2. International agreements on environment Protection. </w:t>
      </w:r>
    </w:p>
    <w:p w:rsidR="008741FC" w:rsidRPr="000133D9" w:rsidRDefault="008741FC" w:rsidP="008741FC">
      <w:pPr>
        <w:pStyle w:val="BodyText"/>
        <w:spacing w:before="196"/>
        <w:ind w:left="460" w:right="3518"/>
        <w:jc w:val="both"/>
        <w:rPr>
          <w:sz w:val="22"/>
        </w:rPr>
      </w:pPr>
      <w:r w:rsidRPr="000133D9">
        <w:rPr>
          <w:sz w:val="22"/>
        </w:rPr>
        <w:t>CO3. The hazards of pollution and control measures.</w:t>
      </w:r>
    </w:p>
    <w:p w:rsidR="00171664" w:rsidRDefault="00C65C60" w:rsidP="000133D9">
      <w:pPr>
        <w:pStyle w:val="BodyText"/>
        <w:spacing w:before="196"/>
        <w:ind w:left="460" w:right="274"/>
        <w:jc w:val="both"/>
        <w:rPr>
          <w:b/>
          <w:sz w:val="20"/>
        </w:rPr>
      </w:pPr>
      <w:r w:rsidRPr="00C65C60">
        <w:rPr>
          <w:b/>
          <w:sz w:val="20"/>
        </w:rPr>
        <w:t xml:space="preserve">BOT </w:t>
      </w:r>
      <w:r w:rsidR="000133D9">
        <w:rPr>
          <w:b/>
          <w:sz w:val="20"/>
        </w:rPr>
        <w:t>614</w:t>
      </w:r>
      <w:r w:rsidR="00FA663D">
        <w:rPr>
          <w:b/>
          <w:sz w:val="20"/>
        </w:rPr>
        <w:t>N</w:t>
      </w:r>
      <w:r w:rsidR="000133D9">
        <w:rPr>
          <w:b/>
          <w:sz w:val="20"/>
        </w:rPr>
        <w:t xml:space="preserve"> (GENERAL PRACTICAL), </w:t>
      </w:r>
    </w:p>
    <w:p w:rsidR="000133D9" w:rsidRDefault="00510DE3" w:rsidP="000133D9">
      <w:pPr>
        <w:pStyle w:val="BodyText"/>
        <w:spacing w:before="196"/>
        <w:ind w:left="460" w:right="274"/>
        <w:jc w:val="both"/>
        <w:rPr>
          <w:b/>
          <w:sz w:val="20"/>
        </w:rPr>
      </w:pPr>
      <w:r>
        <w:rPr>
          <w:b/>
          <w:sz w:val="20"/>
        </w:rPr>
        <w:t xml:space="preserve">BOT </w:t>
      </w:r>
      <w:r w:rsidR="000133D9">
        <w:rPr>
          <w:b/>
          <w:sz w:val="20"/>
        </w:rPr>
        <w:t>615</w:t>
      </w:r>
      <w:r w:rsidR="00FA663D">
        <w:rPr>
          <w:b/>
          <w:sz w:val="20"/>
        </w:rPr>
        <w:t>N</w:t>
      </w:r>
      <w:r w:rsidR="000133D9">
        <w:rPr>
          <w:b/>
          <w:sz w:val="20"/>
        </w:rPr>
        <w:t xml:space="preserve"> (ELECTIVE PRACTICAL)</w:t>
      </w:r>
      <w:r w:rsidR="00C65C60" w:rsidRPr="00C65C60">
        <w:rPr>
          <w:b/>
          <w:sz w:val="20"/>
        </w:rPr>
        <w:t xml:space="preserve">, </w:t>
      </w:r>
    </w:p>
    <w:p w:rsidR="000133D9" w:rsidRPr="00EE4FE1" w:rsidRDefault="00C65C60" w:rsidP="00EE4FE1">
      <w:pPr>
        <w:pStyle w:val="BodyText"/>
        <w:spacing w:before="196"/>
        <w:ind w:left="460" w:right="274"/>
        <w:jc w:val="both"/>
        <w:rPr>
          <w:b/>
          <w:sz w:val="20"/>
        </w:rPr>
      </w:pPr>
      <w:r w:rsidRPr="00C65C60">
        <w:rPr>
          <w:b/>
          <w:sz w:val="20"/>
        </w:rPr>
        <w:t xml:space="preserve">BOT </w:t>
      </w:r>
      <w:r w:rsidR="000133D9">
        <w:rPr>
          <w:b/>
          <w:sz w:val="20"/>
        </w:rPr>
        <w:t>616</w:t>
      </w:r>
      <w:r w:rsidR="00FA663D">
        <w:rPr>
          <w:b/>
          <w:sz w:val="20"/>
        </w:rPr>
        <w:t>N</w:t>
      </w:r>
      <w:r w:rsidRPr="00C65C60">
        <w:rPr>
          <w:b/>
          <w:sz w:val="20"/>
        </w:rPr>
        <w:t xml:space="preserve"> –TRAINING/PROJECT</w:t>
      </w:r>
    </w:p>
    <w:p w:rsidR="00091A53" w:rsidRDefault="00091A53" w:rsidP="008741FC">
      <w:pPr>
        <w:pStyle w:val="BodyText"/>
        <w:spacing w:line="276" w:lineRule="auto"/>
        <w:ind w:left="460" w:right="146"/>
        <w:jc w:val="both"/>
      </w:pPr>
    </w:p>
    <w:p w:rsidR="009C05E6" w:rsidRDefault="009C05E6" w:rsidP="008741FC">
      <w:pPr>
        <w:tabs>
          <w:tab w:val="left" w:pos="4153"/>
        </w:tabs>
        <w:spacing w:line="272" w:lineRule="exact"/>
        <w:ind w:left="460"/>
        <w:jc w:val="center"/>
        <w:rPr>
          <w:b/>
          <w:sz w:val="24"/>
          <w:szCs w:val="24"/>
          <w:u w:val="single"/>
        </w:rPr>
      </w:pPr>
    </w:p>
    <w:p w:rsidR="00C65C60" w:rsidRDefault="00C65C60" w:rsidP="008741FC">
      <w:pPr>
        <w:tabs>
          <w:tab w:val="left" w:pos="4153"/>
        </w:tabs>
        <w:spacing w:line="272" w:lineRule="exact"/>
        <w:ind w:left="460"/>
        <w:jc w:val="center"/>
        <w:rPr>
          <w:b/>
          <w:sz w:val="24"/>
          <w:szCs w:val="24"/>
          <w:u w:val="single"/>
        </w:rPr>
      </w:pPr>
    </w:p>
    <w:p w:rsidR="00171664" w:rsidRDefault="00171664" w:rsidP="00B35F4F">
      <w:pPr>
        <w:tabs>
          <w:tab w:val="left" w:pos="4153"/>
        </w:tabs>
        <w:spacing w:line="272" w:lineRule="exact"/>
        <w:ind w:left="460"/>
        <w:jc w:val="center"/>
        <w:rPr>
          <w:b/>
          <w:sz w:val="24"/>
          <w:szCs w:val="24"/>
          <w:u w:val="single"/>
        </w:rPr>
      </w:pPr>
    </w:p>
    <w:p w:rsidR="008741FC" w:rsidRPr="001D7770" w:rsidRDefault="00BA08F9" w:rsidP="00B35F4F">
      <w:pPr>
        <w:tabs>
          <w:tab w:val="left" w:pos="4153"/>
        </w:tabs>
        <w:spacing w:line="272" w:lineRule="exact"/>
        <w:ind w:left="460"/>
        <w:jc w:val="center"/>
        <w:rPr>
          <w:b/>
          <w:sz w:val="24"/>
          <w:szCs w:val="24"/>
          <w:u w:val="single"/>
        </w:rPr>
      </w:pPr>
      <w:r>
        <w:rPr>
          <w:b/>
          <w:sz w:val="24"/>
          <w:szCs w:val="24"/>
          <w:u w:val="single"/>
        </w:rPr>
        <w:t>BOTANY SEMESTER 4</w:t>
      </w:r>
    </w:p>
    <w:p w:rsidR="008741FC" w:rsidRPr="001D7770" w:rsidRDefault="008741FC" w:rsidP="00B35F4F">
      <w:pPr>
        <w:tabs>
          <w:tab w:val="left" w:pos="4153"/>
        </w:tabs>
        <w:spacing w:line="272" w:lineRule="exact"/>
        <w:ind w:left="460"/>
        <w:jc w:val="center"/>
        <w:rPr>
          <w:b/>
          <w:sz w:val="24"/>
          <w:szCs w:val="24"/>
        </w:rPr>
      </w:pPr>
    </w:p>
    <w:p w:rsidR="00AA7B89" w:rsidRPr="001D7770" w:rsidRDefault="00AA7B89" w:rsidP="00B35F4F">
      <w:pPr>
        <w:tabs>
          <w:tab w:val="left" w:pos="4153"/>
        </w:tabs>
        <w:spacing w:line="272" w:lineRule="exact"/>
        <w:ind w:left="460"/>
        <w:jc w:val="center"/>
        <w:rPr>
          <w:b/>
          <w:sz w:val="24"/>
          <w:szCs w:val="24"/>
        </w:rPr>
      </w:pPr>
      <w:r w:rsidRPr="001D7770">
        <w:rPr>
          <w:b/>
          <w:sz w:val="24"/>
          <w:szCs w:val="24"/>
        </w:rPr>
        <w:t>Paper-I</w:t>
      </w:r>
    </w:p>
    <w:p w:rsidR="00AA7B89" w:rsidRPr="001D7770" w:rsidRDefault="007031FA" w:rsidP="00EE4FE1">
      <w:pPr>
        <w:tabs>
          <w:tab w:val="left" w:pos="4153"/>
        </w:tabs>
        <w:spacing w:line="272" w:lineRule="exact"/>
        <w:ind w:left="460"/>
        <w:jc w:val="center"/>
        <w:rPr>
          <w:b/>
          <w:sz w:val="24"/>
          <w:szCs w:val="24"/>
        </w:rPr>
      </w:pPr>
      <w:r>
        <w:rPr>
          <w:b/>
          <w:sz w:val="24"/>
          <w:szCs w:val="24"/>
        </w:rPr>
        <w:t>(Paper Code: BOT-</w:t>
      </w:r>
      <w:r w:rsidR="000133D9">
        <w:rPr>
          <w:b/>
          <w:sz w:val="24"/>
          <w:szCs w:val="24"/>
        </w:rPr>
        <w:t>61</w:t>
      </w:r>
      <w:r w:rsidR="00B47D1D">
        <w:rPr>
          <w:b/>
          <w:sz w:val="24"/>
          <w:szCs w:val="24"/>
        </w:rPr>
        <w:t>7</w:t>
      </w:r>
      <w:r w:rsidR="0091498C">
        <w:rPr>
          <w:b/>
          <w:sz w:val="24"/>
          <w:szCs w:val="24"/>
        </w:rPr>
        <w:t>N</w:t>
      </w:r>
      <w:r w:rsidR="00AA7B89" w:rsidRPr="001D7770">
        <w:rPr>
          <w:b/>
          <w:sz w:val="24"/>
          <w:szCs w:val="24"/>
        </w:rPr>
        <w:t xml:space="preserve">)     </w:t>
      </w:r>
    </w:p>
    <w:p w:rsidR="00AA7B89" w:rsidRPr="001D7770" w:rsidRDefault="00AA7B89" w:rsidP="00B35F4F">
      <w:pPr>
        <w:tabs>
          <w:tab w:val="left" w:pos="4153"/>
        </w:tabs>
        <w:spacing w:line="272" w:lineRule="exact"/>
        <w:ind w:left="460"/>
        <w:jc w:val="center"/>
        <w:rPr>
          <w:b/>
          <w:sz w:val="24"/>
          <w:szCs w:val="24"/>
        </w:rPr>
      </w:pPr>
    </w:p>
    <w:p w:rsidR="008741FC" w:rsidRPr="001D7770" w:rsidRDefault="008741FC" w:rsidP="00B35F4F">
      <w:pPr>
        <w:ind w:left="585" w:right="270"/>
        <w:jc w:val="center"/>
        <w:rPr>
          <w:b/>
          <w:sz w:val="24"/>
          <w:szCs w:val="24"/>
        </w:rPr>
      </w:pPr>
      <w:r w:rsidRPr="001D7770">
        <w:rPr>
          <w:b/>
          <w:sz w:val="24"/>
          <w:szCs w:val="24"/>
        </w:rPr>
        <w:t xml:space="preserve">MOLECULAR </w:t>
      </w:r>
      <w:r w:rsidR="0010650C" w:rsidRPr="001D7770">
        <w:rPr>
          <w:b/>
          <w:sz w:val="24"/>
          <w:szCs w:val="24"/>
        </w:rPr>
        <w:t>BIOLOGY</w:t>
      </w:r>
      <w:r w:rsidRPr="001D7770">
        <w:rPr>
          <w:b/>
          <w:sz w:val="24"/>
          <w:szCs w:val="24"/>
        </w:rPr>
        <w:t xml:space="preserve"> AND </w:t>
      </w:r>
      <w:r w:rsidR="000D5D0C" w:rsidRPr="001D7770">
        <w:rPr>
          <w:b/>
          <w:sz w:val="24"/>
          <w:szCs w:val="24"/>
        </w:rPr>
        <w:t>BIOTECHNOLOGY</w:t>
      </w:r>
      <w:r w:rsidR="000D5D0C">
        <w:rPr>
          <w:b/>
          <w:sz w:val="24"/>
          <w:szCs w:val="24"/>
        </w:rPr>
        <w:t xml:space="preserve"> Total</w:t>
      </w:r>
      <w:r w:rsidR="00EE4FE1" w:rsidRPr="001D7770">
        <w:rPr>
          <w:b/>
          <w:sz w:val="24"/>
          <w:szCs w:val="24"/>
        </w:rPr>
        <w:t xml:space="preserve"> Credits: 04</w:t>
      </w:r>
    </w:p>
    <w:p w:rsidR="008741FC" w:rsidRPr="001D7770" w:rsidRDefault="008741FC" w:rsidP="008741FC">
      <w:pPr>
        <w:spacing w:before="40"/>
        <w:ind w:left="460"/>
        <w:jc w:val="both"/>
        <w:rPr>
          <w:b/>
          <w:sz w:val="24"/>
          <w:szCs w:val="24"/>
        </w:rPr>
      </w:pPr>
      <w:r w:rsidRPr="001D7770">
        <w:rPr>
          <w:b/>
          <w:sz w:val="24"/>
          <w:szCs w:val="24"/>
          <w:u w:val="thick"/>
        </w:rPr>
        <w:t>Unit 1</w:t>
      </w:r>
    </w:p>
    <w:p w:rsidR="008741FC" w:rsidRPr="001D7770" w:rsidRDefault="008741FC" w:rsidP="008741FC">
      <w:pPr>
        <w:pStyle w:val="BodyText"/>
        <w:spacing w:before="40" w:line="276" w:lineRule="auto"/>
        <w:ind w:left="460" w:right="135"/>
        <w:jc w:val="both"/>
      </w:pPr>
      <w:r w:rsidRPr="001D7770">
        <w:rPr>
          <w:b/>
        </w:rPr>
        <w:t xml:space="preserve">Nucleic acids : </w:t>
      </w:r>
      <w:r w:rsidRPr="001D7770">
        <w:t>Structure and form of DNA, Circular DNA in bacteria and chloroplast, packaging of DNA, DNA melting (Tm), DNA annealing C</w:t>
      </w:r>
      <w:r w:rsidRPr="001D7770">
        <w:rPr>
          <w:vertAlign w:val="subscript"/>
        </w:rPr>
        <w:t>o</w:t>
      </w:r>
      <w:r w:rsidRPr="001D7770">
        <w:t>t curves, Genome complexity (unique, moderately repetitive, and highly repetitive or satellite DNA) C-value and C-value paradox.</w:t>
      </w:r>
    </w:p>
    <w:p w:rsidR="008741FC" w:rsidRPr="001D7770" w:rsidRDefault="008741FC" w:rsidP="008741FC">
      <w:pPr>
        <w:pStyle w:val="BodyText"/>
        <w:spacing w:before="60" w:line="276" w:lineRule="auto"/>
        <w:ind w:left="460"/>
        <w:jc w:val="both"/>
      </w:pPr>
      <w:r w:rsidRPr="001D7770">
        <w:rPr>
          <w:b/>
        </w:rPr>
        <w:t xml:space="preserve">Gene Replication: </w:t>
      </w:r>
      <w:r w:rsidRPr="001D7770">
        <w:t>DNA replication in prokaryotes and eukaryotes (initiation, elongation, termination and regulation), fidelity of replication.</w:t>
      </w:r>
    </w:p>
    <w:p w:rsidR="008741FC" w:rsidRPr="001D7770" w:rsidRDefault="008741FC" w:rsidP="008741FC">
      <w:pPr>
        <w:pStyle w:val="Heading1"/>
        <w:spacing w:before="205"/>
        <w:jc w:val="both"/>
      </w:pPr>
      <w:r w:rsidRPr="001D7770">
        <w:rPr>
          <w:u w:val="thick"/>
        </w:rPr>
        <w:t>Unit 2</w:t>
      </w:r>
    </w:p>
    <w:p w:rsidR="008741FC" w:rsidRPr="001D7770" w:rsidRDefault="008741FC" w:rsidP="008741FC">
      <w:pPr>
        <w:pStyle w:val="BodyText"/>
        <w:spacing w:before="37" w:line="273" w:lineRule="auto"/>
        <w:ind w:left="460"/>
        <w:jc w:val="both"/>
      </w:pPr>
      <w:r w:rsidRPr="001D7770">
        <w:rPr>
          <w:b/>
        </w:rPr>
        <w:t xml:space="preserve">Gene Mutation: </w:t>
      </w:r>
      <w:r w:rsidRPr="001D7770">
        <w:t xml:space="preserve">Mutagenic agents, mechanisms of mutagenesis, DNA damage and repair </w:t>
      </w:r>
      <w:r w:rsidRPr="001D7770">
        <w:lastRenderedPageBreak/>
        <w:t>mechanism, uses of mutation.</w:t>
      </w:r>
    </w:p>
    <w:p w:rsidR="008741FC" w:rsidRPr="001D7770" w:rsidRDefault="008741FC" w:rsidP="008741FC">
      <w:pPr>
        <w:pStyle w:val="BodyText"/>
        <w:spacing w:before="7" w:line="276" w:lineRule="auto"/>
        <w:ind w:left="460"/>
        <w:jc w:val="both"/>
      </w:pPr>
      <w:r w:rsidRPr="001D7770">
        <w:rPr>
          <w:b/>
        </w:rPr>
        <w:t xml:space="preserve">Genetic Code: </w:t>
      </w:r>
      <w:r w:rsidRPr="001D7770">
        <w:t>Codon assignment, code in mitochondria</w:t>
      </w:r>
      <w:r w:rsidR="0007645D" w:rsidRPr="001D7770">
        <w:t>, initiation</w:t>
      </w:r>
      <w:r w:rsidRPr="001D7770">
        <w:t xml:space="preserve"> and termination codons.</w:t>
      </w:r>
    </w:p>
    <w:p w:rsidR="008741FC" w:rsidRPr="001D7770" w:rsidRDefault="008741FC" w:rsidP="008741FC">
      <w:pPr>
        <w:pStyle w:val="Heading1"/>
        <w:spacing w:before="201"/>
        <w:jc w:val="both"/>
      </w:pPr>
      <w:r w:rsidRPr="001D7770">
        <w:rPr>
          <w:u w:val="thick"/>
        </w:rPr>
        <w:t>Unit 3</w:t>
      </w:r>
    </w:p>
    <w:p w:rsidR="008741FC" w:rsidRPr="001D7770" w:rsidRDefault="008741FC" w:rsidP="008741FC">
      <w:pPr>
        <w:pStyle w:val="BodyText"/>
        <w:spacing w:before="40" w:line="276" w:lineRule="auto"/>
        <w:ind w:left="460" w:right="133"/>
        <w:jc w:val="both"/>
      </w:pPr>
      <w:r w:rsidRPr="001D7770">
        <w:rPr>
          <w:b/>
        </w:rPr>
        <w:t xml:space="preserve">Gene Expression: </w:t>
      </w:r>
      <w:r w:rsidRPr="001D7770">
        <w:t>Mechanism of transcription and translation in prokaryotes and eukaryotes (initiation, elongation and termination), transcription activators and repressors. Post transcriptional modifications and RNA transport, translational proof reading, translational inhibitors, post translational modification of proteins.</w:t>
      </w:r>
    </w:p>
    <w:p w:rsidR="008741FC" w:rsidRPr="001D7770" w:rsidRDefault="008741FC" w:rsidP="008741FC">
      <w:pPr>
        <w:spacing w:line="273" w:lineRule="auto"/>
        <w:ind w:left="460" w:right="135"/>
        <w:jc w:val="both"/>
        <w:rPr>
          <w:sz w:val="24"/>
          <w:szCs w:val="24"/>
        </w:rPr>
      </w:pPr>
      <w:r w:rsidRPr="001D7770">
        <w:rPr>
          <w:b/>
          <w:sz w:val="24"/>
          <w:szCs w:val="24"/>
        </w:rPr>
        <w:t xml:space="preserve">Regulation of Gene Expression: </w:t>
      </w:r>
      <w:r w:rsidRPr="001D7770">
        <w:rPr>
          <w:sz w:val="24"/>
          <w:szCs w:val="24"/>
        </w:rPr>
        <w:t xml:space="preserve">Concept of operon, </w:t>
      </w:r>
      <w:r w:rsidRPr="001D7770">
        <w:rPr>
          <w:i/>
          <w:sz w:val="24"/>
          <w:szCs w:val="24"/>
        </w:rPr>
        <w:t xml:space="preserve">lac </w:t>
      </w:r>
      <w:r w:rsidRPr="001D7770">
        <w:rPr>
          <w:sz w:val="24"/>
          <w:szCs w:val="24"/>
        </w:rPr>
        <w:t xml:space="preserve">operon in detail, </w:t>
      </w:r>
      <w:r w:rsidRPr="001D7770">
        <w:rPr>
          <w:i/>
          <w:sz w:val="24"/>
          <w:szCs w:val="24"/>
        </w:rPr>
        <w:t>trp</w:t>
      </w:r>
      <w:r w:rsidRPr="001D7770">
        <w:rPr>
          <w:sz w:val="24"/>
          <w:szCs w:val="24"/>
        </w:rPr>
        <w:t>operon, attenuation, role of chromatin in gene regulation, gene silencing: miRNA and siRNA.</w:t>
      </w:r>
    </w:p>
    <w:p w:rsidR="008741FC" w:rsidRPr="001D7770" w:rsidRDefault="008741FC" w:rsidP="008741FC">
      <w:pPr>
        <w:pStyle w:val="Heading1"/>
        <w:spacing w:before="210"/>
        <w:jc w:val="both"/>
      </w:pPr>
      <w:r w:rsidRPr="001D7770">
        <w:rPr>
          <w:u w:val="thick"/>
        </w:rPr>
        <w:t>Unit 4</w:t>
      </w:r>
    </w:p>
    <w:p w:rsidR="008741FC" w:rsidRPr="001D7770" w:rsidRDefault="008741FC" w:rsidP="008741FC">
      <w:pPr>
        <w:spacing w:before="36"/>
        <w:ind w:left="460" w:right="141"/>
        <w:jc w:val="both"/>
        <w:rPr>
          <w:sz w:val="24"/>
          <w:szCs w:val="24"/>
        </w:rPr>
      </w:pPr>
      <w:r w:rsidRPr="001D7770">
        <w:rPr>
          <w:b/>
          <w:sz w:val="24"/>
          <w:szCs w:val="24"/>
        </w:rPr>
        <w:t xml:space="preserve">Genetic Engineering: </w:t>
      </w:r>
      <w:r w:rsidRPr="001D7770">
        <w:rPr>
          <w:sz w:val="24"/>
          <w:szCs w:val="24"/>
        </w:rPr>
        <w:t xml:space="preserve">Enzymes (endonucleases, ligases) and, vectors </w:t>
      </w:r>
      <w:r w:rsidRPr="001D7770">
        <w:rPr>
          <w:i/>
          <w:sz w:val="24"/>
          <w:szCs w:val="24"/>
        </w:rPr>
        <w:t xml:space="preserve">viz., </w:t>
      </w:r>
      <w:r w:rsidRPr="001D7770">
        <w:rPr>
          <w:sz w:val="24"/>
          <w:szCs w:val="24"/>
        </w:rPr>
        <w:t xml:space="preserve">plasmids, phages, cosmids, BAC, YAC and </w:t>
      </w:r>
      <w:r w:rsidRPr="001D7770">
        <w:rPr>
          <w:i/>
          <w:sz w:val="24"/>
          <w:szCs w:val="24"/>
        </w:rPr>
        <w:t xml:space="preserve">Agrobacteriumtumefaciens, </w:t>
      </w:r>
      <w:r w:rsidRPr="001D7770">
        <w:rPr>
          <w:sz w:val="24"/>
          <w:szCs w:val="24"/>
        </w:rPr>
        <w:t>gene cloning; Methods of gene transfer.</w:t>
      </w:r>
      <w:r w:rsidR="000133D9">
        <w:rPr>
          <w:sz w:val="24"/>
          <w:szCs w:val="24"/>
        </w:rPr>
        <w:t xml:space="preserve"> Biotechnology of Transgenic plants .</w:t>
      </w:r>
    </w:p>
    <w:p w:rsidR="008741FC" w:rsidRPr="001D7770" w:rsidRDefault="008741FC" w:rsidP="008741FC">
      <w:pPr>
        <w:pStyle w:val="BodyText"/>
        <w:spacing w:line="278" w:lineRule="auto"/>
        <w:ind w:left="460" w:right="144"/>
        <w:jc w:val="both"/>
      </w:pPr>
      <w:r w:rsidRPr="001D7770">
        <w:rPr>
          <w:b/>
        </w:rPr>
        <w:t>Tissue and Organ Culture:</w:t>
      </w:r>
      <w:r w:rsidRPr="001D7770">
        <w:t>Micropropagationsomaclonal variation, haploid production, protoplast culture and somatic hybridization.</w:t>
      </w:r>
      <w:r w:rsidR="005A36E6">
        <w:t xml:space="preserve"> Application of Tissue culture in modern era.</w:t>
      </w:r>
    </w:p>
    <w:p w:rsidR="008741FC" w:rsidRPr="001D7770" w:rsidRDefault="008741FC" w:rsidP="008741FC">
      <w:pPr>
        <w:ind w:left="460" w:right="143"/>
        <w:jc w:val="both"/>
        <w:rPr>
          <w:sz w:val="24"/>
          <w:szCs w:val="24"/>
        </w:rPr>
      </w:pPr>
      <w:r w:rsidRPr="001D7770">
        <w:rPr>
          <w:b/>
          <w:sz w:val="24"/>
          <w:szCs w:val="24"/>
        </w:rPr>
        <w:t xml:space="preserve">Application of Biotechnology in agriculture: </w:t>
      </w:r>
      <w:r w:rsidRPr="001D7770">
        <w:rPr>
          <w:sz w:val="24"/>
          <w:szCs w:val="24"/>
        </w:rPr>
        <w:t xml:space="preserve">disease resistance, </w:t>
      </w:r>
      <w:r w:rsidR="000133D9">
        <w:rPr>
          <w:sz w:val="24"/>
          <w:szCs w:val="24"/>
        </w:rPr>
        <w:t>pesticide resistance,</w:t>
      </w:r>
      <w:r w:rsidRPr="001D7770">
        <w:rPr>
          <w:sz w:val="24"/>
          <w:szCs w:val="24"/>
        </w:rPr>
        <w:t>abiotic stress tolerance and production of useful products</w:t>
      </w:r>
      <w:r w:rsidR="000133D9">
        <w:rPr>
          <w:sz w:val="24"/>
          <w:szCs w:val="24"/>
        </w:rPr>
        <w:t xml:space="preserve"> and secondary metabolotes</w:t>
      </w:r>
      <w:r w:rsidRPr="001D7770">
        <w:rPr>
          <w:sz w:val="24"/>
          <w:szCs w:val="24"/>
        </w:rPr>
        <w:t>.</w:t>
      </w:r>
    </w:p>
    <w:p w:rsidR="008741FC" w:rsidRPr="00A74739" w:rsidRDefault="008741FC" w:rsidP="00A74739">
      <w:pPr>
        <w:pStyle w:val="Heading1"/>
        <w:spacing w:before="201"/>
        <w:jc w:val="both"/>
      </w:pPr>
      <w:r w:rsidRPr="001D7770">
        <w:t>Course Outcome-</w:t>
      </w:r>
    </w:p>
    <w:p w:rsidR="008741FC" w:rsidRPr="001D7770" w:rsidRDefault="008741FC" w:rsidP="008741FC">
      <w:pPr>
        <w:pStyle w:val="BodyText"/>
        <w:spacing w:line="276" w:lineRule="auto"/>
        <w:ind w:left="460" w:right="148"/>
        <w:jc w:val="both"/>
      </w:pPr>
      <w:r w:rsidRPr="001D7770">
        <w:t>CO1.Students will be able to learn biotechnological concepts of crop improvement, tolerance, and resistance.</w:t>
      </w:r>
    </w:p>
    <w:p w:rsidR="008741FC" w:rsidRPr="001D7770" w:rsidRDefault="008741FC" w:rsidP="00A74739">
      <w:pPr>
        <w:pStyle w:val="BodyText"/>
        <w:spacing w:before="202"/>
        <w:ind w:left="460"/>
        <w:jc w:val="both"/>
      </w:pPr>
      <w:r w:rsidRPr="001D7770">
        <w:t>CO2. Development of new transgenics.</w:t>
      </w:r>
    </w:p>
    <w:p w:rsidR="008741FC" w:rsidRPr="001D7770" w:rsidRDefault="008741FC" w:rsidP="008741FC">
      <w:pPr>
        <w:pStyle w:val="BodyText"/>
        <w:ind w:left="460"/>
        <w:jc w:val="both"/>
      </w:pPr>
      <w:r w:rsidRPr="001D7770">
        <w:t>CO3. Use of Mutation in plant improvement and its yield.</w:t>
      </w:r>
    </w:p>
    <w:p w:rsidR="008741FC" w:rsidRPr="001D7770" w:rsidRDefault="008741FC" w:rsidP="008741FC">
      <w:pPr>
        <w:tabs>
          <w:tab w:val="left" w:pos="4153"/>
        </w:tabs>
        <w:spacing w:line="272" w:lineRule="exact"/>
        <w:ind w:left="460"/>
        <w:jc w:val="center"/>
        <w:rPr>
          <w:b/>
          <w:sz w:val="24"/>
          <w:szCs w:val="24"/>
        </w:rPr>
      </w:pPr>
    </w:p>
    <w:p w:rsidR="008741FC" w:rsidRPr="001D7770" w:rsidRDefault="008741FC" w:rsidP="008741FC">
      <w:pPr>
        <w:tabs>
          <w:tab w:val="left" w:pos="4153"/>
        </w:tabs>
        <w:spacing w:line="272" w:lineRule="exact"/>
        <w:ind w:left="460"/>
        <w:jc w:val="center"/>
        <w:rPr>
          <w:b/>
          <w:sz w:val="24"/>
          <w:szCs w:val="24"/>
        </w:rPr>
      </w:pPr>
    </w:p>
    <w:p w:rsidR="008741FC" w:rsidRDefault="008741FC" w:rsidP="008741FC">
      <w:pPr>
        <w:tabs>
          <w:tab w:val="left" w:pos="4153"/>
        </w:tabs>
        <w:spacing w:line="272" w:lineRule="exact"/>
        <w:ind w:left="460"/>
        <w:jc w:val="center"/>
        <w:rPr>
          <w:b/>
          <w:sz w:val="24"/>
          <w:szCs w:val="24"/>
        </w:rPr>
      </w:pPr>
    </w:p>
    <w:p w:rsidR="00C65C60" w:rsidRPr="001D7770" w:rsidRDefault="00C65C60" w:rsidP="008741FC">
      <w:pPr>
        <w:tabs>
          <w:tab w:val="left" w:pos="4153"/>
        </w:tabs>
        <w:spacing w:line="272" w:lineRule="exact"/>
        <w:ind w:left="460"/>
        <w:jc w:val="center"/>
        <w:rPr>
          <w:b/>
          <w:sz w:val="24"/>
          <w:szCs w:val="24"/>
        </w:rPr>
      </w:pPr>
    </w:p>
    <w:p w:rsidR="00AA7B89" w:rsidRDefault="00AA7B89" w:rsidP="007B4F35">
      <w:pPr>
        <w:tabs>
          <w:tab w:val="left" w:pos="4153"/>
        </w:tabs>
        <w:spacing w:line="272" w:lineRule="exact"/>
        <w:ind w:left="460"/>
        <w:rPr>
          <w:b/>
          <w:sz w:val="24"/>
          <w:szCs w:val="24"/>
        </w:rPr>
      </w:pPr>
    </w:p>
    <w:p w:rsidR="00C65C60" w:rsidRDefault="00C65C60" w:rsidP="007B4F35">
      <w:pPr>
        <w:tabs>
          <w:tab w:val="left" w:pos="4153"/>
        </w:tabs>
        <w:spacing w:line="272" w:lineRule="exact"/>
        <w:ind w:left="460"/>
        <w:rPr>
          <w:b/>
          <w:sz w:val="24"/>
          <w:szCs w:val="24"/>
        </w:rPr>
      </w:pPr>
    </w:p>
    <w:p w:rsidR="007B4F35" w:rsidRDefault="007B4F35" w:rsidP="007B4F35">
      <w:pPr>
        <w:tabs>
          <w:tab w:val="left" w:pos="4153"/>
        </w:tabs>
        <w:spacing w:line="272" w:lineRule="exact"/>
        <w:ind w:left="460"/>
        <w:rPr>
          <w:b/>
          <w:sz w:val="24"/>
          <w:szCs w:val="24"/>
        </w:rPr>
      </w:pPr>
    </w:p>
    <w:p w:rsidR="009E60EF" w:rsidRPr="001D7770" w:rsidRDefault="00652A61" w:rsidP="009E60EF">
      <w:pPr>
        <w:tabs>
          <w:tab w:val="left" w:pos="4153"/>
        </w:tabs>
        <w:spacing w:line="272" w:lineRule="exact"/>
        <w:ind w:left="460"/>
        <w:jc w:val="center"/>
        <w:rPr>
          <w:b/>
          <w:sz w:val="24"/>
          <w:szCs w:val="24"/>
          <w:u w:val="single"/>
        </w:rPr>
      </w:pPr>
      <w:r>
        <w:rPr>
          <w:b/>
          <w:sz w:val="24"/>
          <w:szCs w:val="24"/>
          <w:u w:val="single"/>
        </w:rPr>
        <w:t>BOTANY SEMESTER 4</w:t>
      </w:r>
    </w:p>
    <w:p w:rsidR="007B4F35" w:rsidRPr="001D7770" w:rsidRDefault="007B4F35" w:rsidP="00896362">
      <w:pPr>
        <w:tabs>
          <w:tab w:val="left" w:pos="4153"/>
        </w:tabs>
        <w:spacing w:line="272" w:lineRule="exact"/>
        <w:rPr>
          <w:b/>
          <w:sz w:val="24"/>
          <w:szCs w:val="24"/>
        </w:rPr>
      </w:pPr>
    </w:p>
    <w:p w:rsidR="00AA7B89" w:rsidRPr="001D7770" w:rsidRDefault="00AA7B89" w:rsidP="009E60EF">
      <w:pPr>
        <w:tabs>
          <w:tab w:val="left" w:pos="4153"/>
        </w:tabs>
        <w:spacing w:line="272" w:lineRule="exact"/>
        <w:ind w:left="460"/>
        <w:jc w:val="center"/>
        <w:rPr>
          <w:b/>
          <w:sz w:val="24"/>
          <w:szCs w:val="24"/>
        </w:rPr>
      </w:pPr>
      <w:r w:rsidRPr="001D7770">
        <w:rPr>
          <w:b/>
          <w:sz w:val="24"/>
          <w:szCs w:val="24"/>
        </w:rPr>
        <w:t>Paper-II</w:t>
      </w:r>
    </w:p>
    <w:p w:rsidR="00652A61" w:rsidRDefault="00AA7B89" w:rsidP="009E60EF">
      <w:pPr>
        <w:spacing w:before="1"/>
        <w:ind w:left="442" w:right="-46"/>
        <w:jc w:val="center"/>
        <w:rPr>
          <w:b/>
          <w:sz w:val="24"/>
          <w:szCs w:val="24"/>
        </w:rPr>
      </w:pPr>
      <w:r w:rsidRPr="001D7770">
        <w:rPr>
          <w:b/>
          <w:sz w:val="24"/>
          <w:szCs w:val="24"/>
        </w:rPr>
        <w:t>(Paper Code: BOT-</w:t>
      </w:r>
      <w:r w:rsidR="00B47D1D">
        <w:rPr>
          <w:b/>
          <w:sz w:val="24"/>
          <w:szCs w:val="24"/>
        </w:rPr>
        <w:t>618</w:t>
      </w:r>
      <w:r w:rsidR="0091498C">
        <w:rPr>
          <w:b/>
          <w:sz w:val="24"/>
          <w:szCs w:val="24"/>
        </w:rPr>
        <w:t>N</w:t>
      </w:r>
      <w:r w:rsidRPr="001D7770">
        <w:rPr>
          <w:b/>
          <w:sz w:val="24"/>
          <w:szCs w:val="24"/>
        </w:rPr>
        <w:t xml:space="preserve">)        </w:t>
      </w:r>
    </w:p>
    <w:p w:rsidR="008741FC" w:rsidRPr="001D7770" w:rsidRDefault="008741FC" w:rsidP="00652A61">
      <w:pPr>
        <w:spacing w:before="1"/>
        <w:ind w:left="442" w:right="-46"/>
        <w:jc w:val="center"/>
        <w:rPr>
          <w:b/>
          <w:sz w:val="24"/>
          <w:szCs w:val="24"/>
        </w:rPr>
      </w:pPr>
      <w:r w:rsidRPr="001D7770">
        <w:rPr>
          <w:b/>
          <w:sz w:val="24"/>
          <w:szCs w:val="24"/>
        </w:rPr>
        <w:t>PLANT RESOURCE UTILIZATION AND CONSERVATION</w:t>
      </w:r>
      <w:r w:rsidR="00652A61" w:rsidRPr="001D7770">
        <w:rPr>
          <w:b/>
          <w:sz w:val="24"/>
          <w:szCs w:val="24"/>
        </w:rPr>
        <w:t>Total Credits: 04</w:t>
      </w:r>
    </w:p>
    <w:p w:rsidR="008741FC" w:rsidRPr="001D7770" w:rsidRDefault="00896362" w:rsidP="00896362">
      <w:pPr>
        <w:tabs>
          <w:tab w:val="left" w:pos="4153"/>
        </w:tabs>
        <w:spacing w:line="272" w:lineRule="exact"/>
        <w:ind w:left="460"/>
        <w:rPr>
          <w:b/>
          <w:sz w:val="24"/>
          <w:szCs w:val="24"/>
        </w:rPr>
      </w:pPr>
      <w:r>
        <w:rPr>
          <w:b/>
          <w:sz w:val="24"/>
          <w:szCs w:val="24"/>
        </w:rPr>
        <w:t>Unit-1</w:t>
      </w:r>
    </w:p>
    <w:p w:rsidR="008741FC" w:rsidRPr="00896362" w:rsidRDefault="008741FC" w:rsidP="00896362">
      <w:pPr>
        <w:jc w:val="both"/>
        <w:rPr>
          <w:b/>
          <w:sz w:val="24"/>
          <w:szCs w:val="24"/>
          <w:u w:val="single"/>
        </w:rPr>
      </w:pPr>
    </w:p>
    <w:p w:rsidR="008741FC" w:rsidRPr="001D7770" w:rsidRDefault="008741FC" w:rsidP="008741FC">
      <w:pPr>
        <w:pStyle w:val="BodyText"/>
        <w:spacing w:line="276" w:lineRule="auto"/>
        <w:ind w:left="460" w:right="138"/>
        <w:jc w:val="both"/>
      </w:pPr>
      <w:r w:rsidRPr="001D7770">
        <w:t>Plant biodiversity for Man and their importance; History, Botany, cultivation and processing of: Cereals (Wheat, Rice, Maize), Legumes and Pulses, Forage crops, Fiber plants and their products.</w:t>
      </w:r>
    </w:p>
    <w:p w:rsidR="008741FC" w:rsidRPr="001D7770" w:rsidRDefault="008741FC" w:rsidP="008741FC">
      <w:pPr>
        <w:jc w:val="both"/>
        <w:rPr>
          <w:sz w:val="24"/>
          <w:szCs w:val="24"/>
        </w:rPr>
      </w:pPr>
    </w:p>
    <w:p w:rsidR="008741FC" w:rsidRPr="001D7770" w:rsidRDefault="008741FC" w:rsidP="008741FC">
      <w:pPr>
        <w:pStyle w:val="Heading1"/>
        <w:spacing w:before="64"/>
        <w:jc w:val="both"/>
      </w:pPr>
      <w:r w:rsidRPr="001D7770">
        <w:rPr>
          <w:u w:val="thick"/>
        </w:rPr>
        <w:t>Unit 2</w:t>
      </w:r>
    </w:p>
    <w:p w:rsidR="008741FC" w:rsidRPr="001D7770" w:rsidRDefault="008741FC" w:rsidP="008741FC">
      <w:pPr>
        <w:pStyle w:val="BodyText"/>
        <w:spacing w:before="36" w:line="276" w:lineRule="auto"/>
        <w:ind w:left="460" w:right="146"/>
        <w:jc w:val="both"/>
      </w:pPr>
      <w:r w:rsidRPr="001D7770">
        <w:t>Medicinal plants, Drugs and narcotics, Fumitories and mastigatories, Beverage yielding plants, Important wood and timber yielding plants, Sugar and sugar yielding plants, Tropical and subtropical fruits.</w:t>
      </w:r>
    </w:p>
    <w:p w:rsidR="008741FC" w:rsidRPr="001D7770" w:rsidRDefault="008741FC" w:rsidP="008741FC">
      <w:pPr>
        <w:pStyle w:val="BodyText"/>
        <w:spacing w:before="2"/>
        <w:jc w:val="both"/>
      </w:pPr>
    </w:p>
    <w:p w:rsidR="008741FC" w:rsidRPr="001D7770" w:rsidRDefault="008741FC" w:rsidP="008741FC">
      <w:pPr>
        <w:pStyle w:val="Heading1"/>
        <w:jc w:val="both"/>
      </w:pPr>
      <w:r w:rsidRPr="001D7770">
        <w:rPr>
          <w:u w:val="thick"/>
        </w:rPr>
        <w:t>Unit 3</w:t>
      </w:r>
    </w:p>
    <w:p w:rsidR="008741FC" w:rsidRPr="001D7770" w:rsidRDefault="008741FC" w:rsidP="008741FC">
      <w:pPr>
        <w:pStyle w:val="BodyText"/>
        <w:spacing w:before="37" w:line="276" w:lineRule="auto"/>
        <w:ind w:left="460" w:right="138"/>
        <w:jc w:val="both"/>
      </w:pPr>
      <w:r w:rsidRPr="001D7770">
        <w:t>Spices and flavoring materials, Vegetables, Gum and dye yielding plants, Latex yielding plants, teal coffee, rubber and Insecticide yielding plants. Origin of cultivated plants: center of origin, criteria and Vavilov’s center of origin. Origin and cultivation of wheat, rice, maize, sugarcane, mustard andpotato.</w:t>
      </w:r>
    </w:p>
    <w:p w:rsidR="008741FC" w:rsidRPr="001D7770" w:rsidRDefault="008741FC" w:rsidP="008741FC">
      <w:pPr>
        <w:pStyle w:val="BodyText"/>
        <w:jc w:val="both"/>
      </w:pPr>
    </w:p>
    <w:p w:rsidR="008741FC" w:rsidRPr="001D7770" w:rsidRDefault="008741FC" w:rsidP="008741FC">
      <w:pPr>
        <w:pStyle w:val="Heading1"/>
        <w:jc w:val="both"/>
      </w:pPr>
      <w:r w:rsidRPr="001D7770">
        <w:rPr>
          <w:u w:val="thick"/>
        </w:rPr>
        <w:t>Unit 4</w:t>
      </w:r>
    </w:p>
    <w:p w:rsidR="008741FC" w:rsidRPr="001D7770" w:rsidRDefault="008741FC" w:rsidP="008741FC">
      <w:pPr>
        <w:pStyle w:val="BodyText"/>
        <w:spacing w:before="36" w:line="276" w:lineRule="auto"/>
        <w:ind w:left="460" w:right="137"/>
        <w:jc w:val="both"/>
      </w:pPr>
      <w:r w:rsidRPr="001D7770">
        <w:t xml:space="preserve">Principles of conservation; In situ conservation: Sanctuaries, national parks, biosphere resaves, wet lands, mangroves and coral reef, </w:t>
      </w:r>
      <w:r w:rsidRPr="001D7770">
        <w:rPr>
          <w:i/>
        </w:rPr>
        <w:t xml:space="preserve">Ex- situ </w:t>
      </w:r>
      <w:r w:rsidRPr="001D7770">
        <w:t>conservation: principles and practices, National seed corporation (NSC), Botanic gardens, role and impact of NSC, botanical survey of India (BSI), NBPGR (National Bureau of plant Genetics• Resource), ICAR ( Indian Council of Agriculture Research), Council of Scientific and Industrial Research (CSIR), Department of Science and Technology (DST) and Department of Biotechnology (DBT) and Germplasm conservation.</w:t>
      </w:r>
    </w:p>
    <w:p w:rsidR="008741FC" w:rsidRPr="001D7770" w:rsidRDefault="008741FC" w:rsidP="008741FC">
      <w:pPr>
        <w:pStyle w:val="BodyText"/>
        <w:spacing w:before="1"/>
        <w:jc w:val="both"/>
      </w:pPr>
    </w:p>
    <w:p w:rsidR="008741FC" w:rsidRPr="001D7770" w:rsidRDefault="008741FC" w:rsidP="008741FC">
      <w:pPr>
        <w:pStyle w:val="Heading1"/>
        <w:spacing w:before="1"/>
        <w:jc w:val="both"/>
      </w:pPr>
      <w:r w:rsidRPr="001D7770">
        <w:t>Course outcome</w:t>
      </w:r>
    </w:p>
    <w:p w:rsidR="008741FC" w:rsidRPr="001D7770" w:rsidRDefault="008741FC" w:rsidP="008741FC">
      <w:pPr>
        <w:pStyle w:val="BodyText"/>
        <w:spacing w:before="5"/>
        <w:jc w:val="both"/>
        <w:rPr>
          <w:b/>
        </w:rPr>
      </w:pPr>
    </w:p>
    <w:p w:rsidR="008741FC" w:rsidRPr="001D7770" w:rsidRDefault="008741FC" w:rsidP="008741FC">
      <w:pPr>
        <w:pStyle w:val="BodyText"/>
        <w:spacing w:before="1" w:line="278" w:lineRule="auto"/>
        <w:ind w:left="460" w:right="137"/>
        <w:jc w:val="both"/>
      </w:pPr>
      <w:r w:rsidRPr="001D7770">
        <w:rPr>
          <w:b/>
        </w:rPr>
        <w:t xml:space="preserve">CO1. </w:t>
      </w:r>
      <w:r w:rsidRPr="001D7770">
        <w:t>This course work provides knowledge, utilization and their conservation with practical application.</w:t>
      </w:r>
    </w:p>
    <w:p w:rsidR="008741FC" w:rsidRPr="001D7770" w:rsidRDefault="008741FC" w:rsidP="008741FC">
      <w:pPr>
        <w:pStyle w:val="BodyText"/>
        <w:spacing w:before="195" w:line="276" w:lineRule="auto"/>
        <w:ind w:left="460" w:right="147"/>
        <w:jc w:val="both"/>
      </w:pPr>
      <w:r w:rsidRPr="001D7770">
        <w:t>CO2. It opens the areas of plant based industries like food industry, pharmaceutical industry and their bioprospection for nature and ecological services.</w:t>
      </w:r>
    </w:p>
    <w:p w:rsidR="008741FC" w:rsidRPr="001D7770" w:rsidRDefault="008741FC" w:rsidP="008741FC">
      <w:pPr>
        <w:pStyle w:val="BodyText"/>
        <w:spacing w:before="195" w:line="276" w:lineRule="auto"/>
        <w:ind w:left="460" w:right="147"/>
        <w:jc w:val="both"/>
      </w:pPr>
      <w:r w:rsidRPr="001D7770">
        <w:t>CO 3 this course will enable the students to know about different agencies involved in research and development of plant genetic resources</w:t>
      </w:r>
    </w:p>
    <w:p w:rsidR="008741FC" w:rsidRPr="001D7770" w:rsidRDefault="008741FC" w:rsidP="00505EEE">
      <w:pPr>
        <w:pStyle w:val="BodyText"/>
        <w:spacing w:before="195" w:line="276" w:lineRule="auto"/>
        <w:ind w:right="147"/>
        <w:jc w:val="both"/>
      </w:pPr>
    </w:p>
    <w:p w:rsidR="008741FC" w:rsidRPr="001D7770" w:rsidRDefault="008741FC" w:rsidP="008741FC">
      <w:pPr>
        <w:ind w:hanging="426"/>
        <w:jc w:val="both"/>
        <w:rPr>
          <w:b/>
          <w:sz w:val="24"/>
          <w:szCs w:val="24"/>
        </w:rPr>
      </w:pPr>
    </w:p>
    <w:p w:rsidR="009E60EF" w:rsidRPr="001D7770" w:rsidRDefault="00B47D1D" w:rsidP="00B47D1D">
      <w:pPr>
        <w:tabs>
          <w:tab w:val="center" w:pos="5045"/>
        </w:tabs>
        <w:spacing w:line="272" w:lineRule="exact"/>
        <w:ind w:left="460"/>
        <w:rPr>
          <w:b/>
          <w:sz w:val="24"/>
          <w:szCs w:val="24"/>
          <w:u w:val="single"/>
        </w:rPr>
      </w:pPr>
      <w:r>
        <w:rPr>
          <w:b/>
          <w:sz w:val="24"/>
          <w:szCs w:val="24"/>
        </w:rPr>
        <w:tab/>
      </w:r>
      <w:r w:rsidR="003E672F" w:rsidRPr="003E672F">
        <w:rPr>
          <w:b/>
          <w:sz w:val="24"/>
          <w:szCs w:val="24"/>
          <w:u w:val="single"/>
        </w:rPr>
        <w:t>BOTANY</w:t>
      </w:r>
      <w:r w:rsidR="003E672F">
        <w:rPr>
          <w:b/>
          <w:sz w:val="24"/>
          <w:szCs w:val="24"/>
          <w:u w:val="single"/>
        </w:rPr>
        <w:t xml:space="preserve"> SEMESTER 4</w:t>
      </w:r>
    </w:p>
    <w:p w:rsidR="00AA7B89" w:rsidRPr="001D7770" w:rsidRDefault="00AA7B89" w:rsidP="009E60EF">
      <w:pPr>
        <w:tabs>
          <w:tab w:val="left" w:pos="4153"/>
        </w:tabs>
        <w:spacing w:line="272" w:lineRule="exact"/>
        <w:ind w:left="460"/>
        <w:jc w:val="center"/>
        <w:rPr>
          <w:b/>
          <w:sz w:val="24"/>
          <w:szCs w:val="24"/>
        </w:rPr>
      </w:pPr>
      <w:r w:rsidRPr="001D7770">
        <w:rPr>
          <w:b/>
          <w:sz w:val="24"/>
          <w:szCs w:val="24"/>
        </w:rPr>
        <w:t>Paper-III</w:t>
      </w:r>
    </w:p>
    <w:p w:rsidR="00AA7B89" w:rsidRPr="001D7770" w:rsidRDefault="00AA7B89" w:rsidP="009E60EF">
      <w:pPr>
        <w:spacing w:before="1"/>
        <w:ind w:left="442" w:right="-46"/>
        <w:jc w:val="center"/>
        <w:rPr>
          <w:b/>
          <w:sz w:val="24"/>
          <w:szCs w:val="24"/>
        </w:rPr>
      </w:pPr>
      <w:r w:rsidRPr="001D7770">
        <w:rPr>
          <w:b/>
          <w:sz w:val="24"/>
          <w:szCs w:val="24"/>
        </w:rPr>
        <w:t>(Paper Code: BOT-</w:t>
      </w:r>
      <w:r w:rsidR="00B47D1D">
        <w:rPr>
          <w:b/>
          <w:sz w:val="24"/>
          <w:szCs w:val="24"/>
        </w:rPr>
        <w:t>619</w:t>
      </w:r>
      <w:r w:rsidR="0091498C">
        <w:rPr>
          <w:b/>
          <w:sz w:val="24"/>
          <w:szCs w:val="24"/>
        </w:rPr>
        <w:t>N</w:t>
      </w:r>
      <w:r w:rsidRPr="001D7770">
        <w:rPr>
          <w:b/>
          <w:sz w:val="24"/>
          <w:szCs w:val="24"/>
        </w:rPr>
        <w:t xml:space="preserve">)        </w:t>
      </w:r>
    </w:p>
    <w:p w:rsidR="008741FC" w:rsidRPr="001D7770" w:rsidRDefault="007031FA" w:rsidP="009E60EF">
      <w:pPr>
        <w:spacing w:before="1"/>
        <w:ind w:left="585" w:right="266"/>
        <w:jc w:val="center"/>
        <w:rPr>
          <w:b/>
          <w:sz w:val="24"/>
          <w:szCs w:val="24"/>
        </w:rPr>
      </w:pPr>
      <w:r>
        <w:rPr>
          <w:b/>
          <w:sz w:val="24"/>
          <w:szCs w:val="24"/>
        </w:rPr>
        <w:t>CYTOGENETICS AND</w:t>
      </w:r>
      <w:r w:rsidR="008741FC" w:rsidRPr="001D7770">
        <w:rPr>
          <w:b/>
          <w:sz w:val="24"/>
          <w:szCs w:val="24"/>
        </w:rPr>
        <w:t xml:space="preserve"> PLANT </w:t>
      </w:r>
      <w:r w:rsidR="00505EEE" w:rsidRPr="001D7770">
        <w:rPr>
          <w:b/>
          <w:sz w:val="24"/>
          <w:szCs w:val="24"/>
        </w:rPr>
        <w:t>BREEDING</w:t>
      </w:r>
      <w:r w:rsidR="00505EEE">
        <w:rPr>
          <w:b/>
          <w:sz w:val="24"/>
          <w:szCs w:val="24"/>
        </w:rPr>
        <w:t xml:space="preserve"> Total</w:t>
      </w:r>
      <w:r w:rsidR="003E672F" w:rsidRPr="001D7770">
        <w:rPr>
          <w:b/>
          <w:sz w:val="24"/>
          <w:szCs w:val="24"/>
        </w:rPr>
        <w:t xml:space="preserve"> Credits: 04</w:t>
      </w:r>
    </w:p>
    <w:p w:rsidR="008741FC" w:rsidRPr="001D7770" w:rsidRDefault="008741FC" w:rsidP="008741FC">
      <w:pPr>
        <w:ind w:left="460"/>
        <w:jc w:val="both"/>
        <w:rPr>
          <w:b/>
          <w:sz w:val="24"/>
          <w:szCs w:val="24"/>
        </w:rPr>
      </w:pPr>
      <w:r w:rsidRPr="001D7770">
        <w:rPr>
          <w:b/>
          <w:sz w:val="24"/>
          <w:szCs w:val="24"/>
          <w:u w:val="thick"/>
        </w:rPr>
        <w:t>Unit 1</w:t>
      </w:r>
    </w:p>
    <w:p w:rsidR="008741FC" w:rsidRPr="001D7770" w:rsidRDefault="008741FC" w:rsidP="008741FC">
      <w:pPr>
        <w:pStyle w:val="BodyText"/>
        <w:spacing w:before="40" w:line="276" w:lineRule="auto"/>
        <w:ind w:left="460" w:right="148"/>
        <w:jc w:val="both"/>
      </w:pPr>
      <w:r w:rsidRPr="001D7770">
        <w:t>Structural Changes in Chromosomes: Deletion, duplication, inversion (paracentric and pericentric), and translocation: cytology, genetics and their role in genome evolution. Robertsonian Translocation.</w:t>
      </w:r>
    </w:p>
    <w:p w:rsidR="008741FC" w:rsidRPr="001D7770" w:rsidRDefault="008741FC" w:rsidP="008741FC">
      <w:pPr>
        <w:pStyle w:val="BodyText"/>
        <w:spacing w:line="276" w:lineRule="auto"/>
        <w:ind w:left="460" w:right="136"/>
        <w:jc w:val="both"/>
      </w:pPr>
      <w:r w:rsidRPr="001D7770">
        <w:t>Numerical changes in chromosomes: Aneuploidy and Euploidy-cytology and genetics, their role in crop improvem</w:t>
      </w:r>
      <w:r w:rsidR="000D75FD" w:rsidRPr="001D7770">
        <w:t>ent.</w:t>
      </w:r>
    </w:p>
    <w:p w:rsidR="008741FC" w:rsidRPr="001D7770" w:rsidRDefault="008741FC" w:rsidP="008741FC">
      <w:pPr>
        <w:pStyle w:val="Heading1"/>
        <w:spacing w:before="64"/>
        <w:jc w:val="both"/>
      </w:pPr>
      <w:r w:rsidRPr="001D7770">
        <w:rPr>
          <w:u w:val="thick"/>
        </w:rPr>
        <w:t>Unit 2</w:t>
      </w:r>
    </w:p>
    <w:p w:rsidR="008741FC" w:rsidRPr="001D7770" w:rsidRDefault="008741FC" w:rsidP="008741FC">
      <w:pPr>
        <w:pStyle w:val="BodyText"/>
        <w:spacing w:before="36" w:line="278" w:lineRule="auto"/>
        <w:ind w:left="460" w:right="137"/>
        <w:jc w:val="both"/>
      </w:pPr>
      <w:r w:rsidRPr="001D7770">
        <w:t>Introduction to plant breeding; Domestication; plant introduction and acclimatization, kinds of germplasm, Methods of selection and hybridization; Techniques of selfing andcrossing.</w:t>
      </w:r>
    </w:p>
    <w:p w:rsidR="008741FC" w:rsidRPr="00090D96" w:rsidRDefault="008741FC" w:rsidP="00090D96">
      <w:pPr>
        <w:pStyle w:val="Heading1"/>
        <w:spacing w:before="200"/>
        <w:jc w:val="both"/>
      </w:pPr>
      <w:r w:rsidRPr="001D7770">
        <w:rPr>
          <w:u w:val="thick"/>
        </w:rPr>
        <w:t>Unit 3</w:t>
      </w:r>
    </w:p>
    <w:p w:rsidR="008741FC" w:rsidRPr="001D7770" w:rsidRDefault="008741FC" w:rsidP="008741FC">
      <w:pPr>
        <w:pStyle w:val="BodyText"/>
        <w:spacing w:line="278" w:lineRule="auto"/>
        <w:ind w:left="460" w:right="150"/>
        <w:jc w:val="both"/>
      </w:pPr>
      <w:r w:rsidRPr="001D7770">
        <w:t>Cytoplasmic male sterility; Heterosis and hybrid seed production; Mutant breeding; Polyploidy in plant breeding; Breeding for nutritional quality.</w:t>
      </w:r>
    </w:p>
    <w:p w:rsidR="008741FC" w:rsidRDefault="008741FC" w:rsidP="008741FC">
      <w:pPr>
        <w:pStyle w:val="Heading1"/>
        <w:spacing w:before="200"/>
        <w:jc w:val="both"/>
        <w:rPr>
          <w:u w:val="thick"/>
        </w:rPr>
      </w:pPr>
      <w:r w:rsidRPr="001D7770">
        <w:rPr>
          <w:u w:val="thick"/>
        </w:rPr>
        <w:lastRenderedPageBreak/>
        <w:t>Unit 4</w:t>
      </w:r>
    </w:p>
    <w:p w:rsidR="00090D96" w:rsidRPr="00090D96" w:rsidRDefault="00090D96" w:rsidP="00090D96">
      <w:pPr>
        <w:pStyle w:val="Heading1"/>
        <w:rPr>
          <w:b w:val="0"/>
        </w:rPr>
      </w:pPr>
      <w:r w:rsidRPr="00090D96">
        <w:rPr>
          <w:b w:val="0"/>
        </w:rPr>
        <w:t>Experimental designs in plant breeding: randomized block design (RBD), completely randomized designs (CRD), latin square design (LSD), split plot design (SPD), lattice design (LD), and augmented design (AD).</w:t>
      </w:r>
    </w:p>
    <w:p w:rsidR="008741FC" w:rsidRPr="001D7770" w:rsidRDefault="008741FC" w:rsidP="00A231CC">
      <w:pPr>
        <w:jc w:val="both"/>
        <w:rPr>
          <w:b/>
          <w:sz w:val="24"/>
          <w:szCs w:val="24"/>
        </w:rPr>
      </w:pPr>
    </w:p>
    <w:p w:rsidR="008741FC" w:rsidRPr="001D7770" w:rsidRDefault="008741FC" w:rsidP="008741FC">
      <w:pPr>
        <w:pStyle w:val="Heading1"/>
        <w:jc w:val="both"/>
      </w:pPr>
      <w:r w:rsidRPr="001D7770">
        <w:t>Course Outcomes-</w:t>
      </w:r>
    </w:p>
    <w:p w:rsidR="008741FC" w:rsidRPr="001D7770" w:rsidRDefault="008741FC" w:rsidP="008741FC">
      <w:pPr>
        <w:pStyle w:val="BodyText"/>
        <w:jc w:val="both"/>
        <w:rPr>
          <w:b/>
        </w:rPr>
      </w:pPr>
    </w:p>
    <w:p w:rsidR="008741FC" w:rsidRPr="001D7770" w:rsidRDefault="008741FC" w:rsidP="008741FC">
      <w:pPr>
        <w:pStyle w:val="BodyText"/>
        <w:spacing w:line="276" w:lineRule="auto"/>
        <w:ind w:left="460" w:right="144"/>
        <w:jc w:val="both"/>
      </w:pPr>
      <w:r w:rsidRPr="001D7770">
        <w:t>CO1. The students will be able to apply the concept of the biostatistics in their research work. CO2. The cytological knowledge of genetics will provide an opportunity to develop new crop varieties.</w:t>
      </w:r>
    </w:p>
    <w:p w:rsidR="008741FC" w:rsidRPr="001D7770" w:rsidRDefault="008741FC" w:rsidP="008741FC">
      <w:pPr>
        <w:pStyle w:val="BodyText"/>
        <w:spacing w:line="278" w:lineRule="auto"/>
        <w:ind w:left="460" w:right="145"/>
        <w:jc w:val="both"/>
      </w:pPr>
      <w:r w:rsidRPr="001D7770">
        <w:t>CO3. Knowledge of plant breeding will help to improve crop varieties by plant introduction, mutation breeding and utilize other techniques of hybridization for crop improvement.</w:t>
      </w:r>
    </w:p>
    <w:p w:rsidR="00663525" w:rsidRPr="001D7770" w:rsidRDefault="00663525" w:rsidP="00663525">
      <w:pPr>
        <w:widowControl/>
        <w:autoSpaceDE/>
        <w:autoSpaceDN/>
        <w:rPr>
          <w:sz w:val="24"/>
          <w:szCs w:val="24"/>
        </w:rPr>
        <w:sectPr w:rsidR="00663525" w:rsidRPr="001D7770">
          <w:pgSz w:w="11910" w:h="16840"/>
          <w:pgMar w:top="1580" w:right="1300" w:bottom="280" w:left="980" w:header="720" w:footer="720" w:gutter="0"/>
          <w:cols w:space="720"/>
        </w:sectPr>
      </w:pPr>
    </w:p>
    <w:p w:rsidR="00854B59" w:rsidRPr="0088119E" w:rsidRDefault="00854B59" w:rsidP="0088119E">
      <w:pPr>
        <w:tabs>
          <w:tab w:val="left" w:pos="5719"/>
        </w:tabs>
        <w:spacing w:before="2" w:line="360" w:lineRule="auto"/>
        <w:rPr>
          <w:b/>
          <w:sz w:val="24"/>
          <w:szCs w:val="24"/>
        </w:rPr>
        <w:sectPr w:rsidR="00854B59" w:rsidRPr="0088119E">
          <w:pgSz w:w="12240" w:h="15840"/>
          <w:pgMar w:top="1500" w:right="1100" w:bottom="280" w:left="1340" w:header="720" w:footer="720" w:gutter="0"/>
          <w:cols w:num="2" w:space="720" w:equalWidth="0">
            <w:col w:w="794" w:space="1186"/>
            <w:col w:w="7820"/>
          </w:cols>
        </w:sectPr>
      </w:pPr>
    </w:p>
    <w:p w:rsidR="00854B59" w:rsidRDefault="00854B59" w:rsidP="009E60EF">
      <w:pPr>
        <w:widowControl/>
        <w:autoSpaceDE/>
        <w:autoSpaceDN/>
        <w:spacing w:line="360" w:lineRule="auto"/>
        <w:jc w:val="center"/>
        <w:rPr>
          <w:b/>
          <w:bCs/>
          <w:sz w:val="24"/>
          <w:szCs w:val="24"/>
        </w:rPr>
      </w:pPr>
    </w:p>
    <w:p w:rsidR="009E60EF" w:rsidRPr="001D7770" w:rsidRDefault="0088119E" w:rsidP="009E60EF">
      <w:pPr>
        <w:tabs>
          <w:tab w:val="left" w:pos="4153"/>
        </w:tabs>
        <w:spacing w:line="272" w:lineRule="exact"/>
        <w:ind w:left="460"/>
        <w:jc w:val="center"/>
        <w:rPr>
          <w:b/>
          <w:sz w:val="24"/>
          <w:szCs w:val="24"/>
          <w:u w:val="single"/>
        </w:rPr>
      </w:pPr>
      <w:r>
        <w:rPr>
          <w:b/>
          <w:sz w:val="24"/>
          <w:szCs w:val="24"/>
          <w:u w:val="single"/>
        </w:rPr>
        <w:t>BOTANY SEMESTER 4</w:t>
      </w:r>
    </w:p>
    <w:p w:rsidR="00854B59" w:rsidRDefault="00854B59" w:rsidP="009E60EF">
      <w:pPr>
        <w:widowControl/>
        <w:autoSpaceDE/>
        <w:autoSpaceDN/>
        <w:spacing w:line="360" w:lineRule="auto"/>
        <w:jc w:val="center"/>
        <w:rPr>
          <w:b/>
          <w:bCs/>
          <w:sz w:val="24"/>
          <w:szCs w:val="24"/>
        </w:rPr>
      </w:pPr>
      <w:r>
        <w:rPr>
          <w:b/>
          <w:bCs/>
          <w:sz w:val="24"/>
          <w:szCs w:val="24"/>
        </w:rPr>
        <w:t>Paper-IV</w:t>
      </w:r>
    </w:p>
    <w:p w:rsidR="00854B59" w:rsidRDefault="001939D3" w:rsidP="0091498C">
      <w:pPr>
        <w:widowControl/>
        <w:autoSpaceDE/>
        <w:autoSpaceDN/>
        <w:spacing w:line="360" w:lineRule="auto"/>
        <w:jc w:val="center"/>
        <w:rPr>
          <w:b/>
          <w:bCs/>
          <w:sz w:val="24"/>
          <w:szCs w:val="24"/>
        </w:rPr>
      </w:pPr>
      <w:r>
        <w:rPr>
          <w:b/>
          <w:bCs/>
          <w:sz w:val="24"/>
          <w:szCs w:val="24"/>
        </w:rPr>
        <w:t>(Paper Code: BOT-</w:t>
      </w:r>
      <w:r w:rsidR="00B47D1D">
        <w:rPr>
          <w:b/>
          <w:bCs/>
          <w:sz w:val="24"/>
          <w:szCs w:val="24"/>
        </w:rPr>
        <w:t>620</w:t>
      </w:r>
      <w:r w:rsidR="0091498C">
        <w:rPr>
          <w:b/>
          <w:bCs/>
          <w:sz w:val="24"/>
          <w:szCs w:val="24"/>
        </w:rPr>
        <w:t>N</w:t>
      </w:r>
      <w:r w:rsidR="00854B59">
        <w:rPr>
          <w:b/>
          <w:bCs/>
          <w:sz w:val="24"/>
          <w:szCs w:val="24"/>
        </w:rPr>
        <w:t>)</w:t>
      </w:r>
    </w:p>
    <w:p w:rsidR="00854B59" w:rsidRDefault="00854B59" w:rsidP="009E60EF">
      <w:pPr>
        <w:widowControl/>
        <w:autoSpaceDE/>
        <w:autoSpaceDN/>
        <w:spacing w:line="360" w:lineRule="auto"/>
        <w:jc w:val="center"/>
        <w:rPr>
          <w:b/>
          <w:bCs/>
          <w:sz w:val="24"/>
          <w:szCs w:val="24"/>
        </w:rPr>
      </w:pPr>
      <w:r>
        <w:rPr>
          <w:b/>
          <w:bCs/>
          <w:sz w:val="24"/>
          <w:szCs w:val="24"/>
        </w:rPr>
        <w:t>BIOSTATISTICS AND DATA HANDLING</w:t>
      </w:r>
      <w:r w:rsidR="0088119E">
        <w:rPr>
          <w:b/>
          <w:bCs/>
          <w:sz w:val="24"/>
          <w:szCs w:val="24"/>
        </w:rPr>
        <w:t xml:space="preserve">                               Total Credits: 04   </w:t>
      </w:r>
    </w:p>
    <w:p w:rsidR="00854B59" w:rsidRDefault="00854B59" w:rsidP="00854B59">
      <w:pPr>
        <w:spacing w:line="360" w:lineRule="auto"/>
        <w:ind w:left="100"/>
        <w:rPr>
          <w:b/>
          <w:sz w:val="24"/>
          <w:szCs w:val="24"/>
        </w:rPr>
      </w:pPr>
      <w:r>
        <w:rPr>
          <w:b/>
          <w:sz w:val="24"/>
          <w:szCs w:val="24"/>
          <w:u w:val="thick"/>
        </w:rPr>
        <w:t>Unit-1</w:t>
      </w:r>
    </w:p>
    <w:p w:rsidR="00854B59" w:rsidRDefault="00854B59" w:rsidP="00854B59">
      <w:pPr>
        <w:pStyle w:val="BodyText"/>
        <w:spacing w:before="90" w:line="360" w:lineRule="auto"/>
        <w:ind w:left="100" w:right="436"/>
      </w:pPr>
      <w:r>
        <w:t>Sampling techniques, summarization of data, classification and tabulation of data, diagrammatic and graphical representations.</w:t>
      </w:r>
    </w:p>
    <w:p w:rsidR="00854B59" w:rsidRDefault="00854B59" w:rsidP="00854B59">
      <w:pPr>
        <w:pStyle w:val="Heading1"/>
        <w:spacing w:line="360" w:lineRule="auto"/>
        <w:ind w:left="0"/>
        <w:rPr>
          <w:u w:val="thick"/>
        </w:rPr>
      </w:pPr>
      <w:r>
        <w:rPr>
          <w:u w:val="thick"/>
        </w:rPr>
        <w:t>Unit-2</w:t>
      </w:r>
    </w:p>
    <w:p w:rsidR="00854B59" w:rsidRDefault="00854B59" w:rsidP="00854B59">
      <w:pPr>
        <w:pStyle w:val="Heading1"/>
        <w:spacing w:line="360" w:lineRule="auto"/>
        <w:ind w:left="0"/>
        <w:rPr>
          <w:b w:val="0"/>
        </w:rPr>
      </w:pPr>
      <w:r>
        <w:rPr>
          <w:b w:val="0"/>
        </w:rPr>
        <w:t>Measures of central tendency: Mean, Median and Mode; Measures of dispersion: Standard deviation, Standard error, Mean deviation. Analysis of variance.</w:t>
      </w:r>
    </w:p>
    <w:p w:rsidR="00854B59" w:rsidRDefault="00854B59" w:rsidP="00854B59">
      <w:pPr>
        <w:pStyle w:val="Heading1"/>
        <w:spacing w:line="360" w:lineRule="auto"/>
        <w:ind w:left="0"/>
      </w:pPr>
      <w:r>
        <w:rPr>
          <w:u w:val="thick"/>
        </w:rPr>
        <w:t>Unit-3</w:t>
      </w:r>
    </w:p>
    <w:p w:rsidR="00854B59" w:rsidRDefault="00854B59" w:rsidP="00854B59">
      <w:pPr>
        <w:pStyle w:val="BodyText"/>
        <w:spacing w:line="360" w:lineRule="auto"/>
        <w:ind w:right="575"/>
      </w:pPr>
      <w:r>
        <w:t xml:space="preserve">Correlation and regression: statistical hypothesis, null hypothesis, two types of error, statistical significance, parametric and nonparametric hypotheses, critical region, level of significance, </w:t>
      </w:r>
    </w:p>
    <w:p w:rsidR="00854B59" w:rsidRDefault="00854B59" w:rsidP="00854B59">
      <w:pPr>
        <w:pStyle w:val="Heading1"/>
        <w:spacing w:before="206" w:line="360" w:lineRule="auto"/>
        <w:ind w:left="0"/>
        <w:rPr>
          <w:u w:val="thick"/>
        </w:rPr>
      </w:pPr>
      <w:r>
        <w:rPr>
          <w:u w:val="thick"/>
        </w:rPr>
        <w:t>Unit-4</w:t>
      </w:r>
    </w:p>
    <w:p w:rsidR="00854B59" w:rsidRPr="001C1F07" w:rsidRDefault="001C1F07" w:rsidP="001C1F07">
      <w:pPr>
        <w:pStyle w:val="BodyText"/>
        <w:spacing w:line="360" w:lineRule="auto"/>
        <w:ind w:right="575"/>
      </w:pPr>
      <w:r>
        <w:t>Practical application of simple test of significance viz.,‘t’- test and ‘F’- test, Chi-square  (X</w:t>
      </w:r>
      <w:r>
        <w:rPr>
          <w:vertAlign w:val="superscript"/>
        </w:rPr>
        <w:t>2</w:t>
      </w:r>
      <w:r>
        <w:t>) test as a goodness of fit, conditions for application of X</w:t>
      </w:r>
      <w:r>
        <w:rPr>
          <w:vertAlign w:val="superscript"/>
        </w:rPr>
        <w:t xml:space="preserve">2 </w:t>
      </w:r>
      <w:r>
        <w:t xml:space="preserve"> test. </w:t>
      </w:r>
      <w:r w:rsidR="0030600F" w:rsidRPr="001C1F07">
        <w:t>E</w:t>
      </w:r>
      <w:r w:rsidR="00854B59" w:rsidRPr="001C1F07">
        <w:t>lementary idea of probability, combination and permutations, continues and discontinuous variables.</w:t>
      </w:r>
    </w:p>
    <w:p w:rsidR="00854B59" w:rsidRDefault="00854B59" w:rsidP="009C106C">
      <w:pPr>
        <w:spacing w:before="200" w:line="360" w:lineRule="auto"/>
        <w:ind w:left="100"/>
        <w:rPr>
          <w:sz w:val="24"/>
          <w:szCs w:val="24"/>
        </w:rPr>
      </w:pPr>
      <w:r>
        <w:rPr>
          <w:b/>
          <w:sz w:val="24"/>
          <w:szCs w:val="24"/>
        </w:rPr>
        <w:t xml:space="preserve">Practicals: </w:t>
      </w:r>
      <w:r w:rsidR="009C106C">
        <w:rPr>
          <w:sz w:val="24"/>
          <w:szCs w:val="24"/>
        </w:rPr>
        <w:t>Based on the above topics</w:t>
      </w:r>
    </w:p>
    <w:p w:rsidR="003326AA" w:rsidRPr="0007645D" w:rsidRDefault="003326AA" w:rsidP="0007645D">
      <w:pPr>
        <w:pStyle w:val="Heading1"/>
        <w:jc w:val="both"/>
        <w:rPr>
          <w:b w:val="0"/>
        </w:rPr>
      </w:pPr>
      <w:r w:rsidRPr="0007645D">
        <w:rPr>
          <w:b w:val="0"/>
        </w:rPr>
        <w:t>Course Outcomes- on completion of course</w:t>
      </w:r>
    </w:p>
    <w:p w:rsidR="003326AA" w:rsidRDefault="003326AA" w:rsidP="009C106C">
      <w:pPr>
        <w:spacing w:before="200" w:line="360" w:lineRule="auto"/>
        <w:ind w:left="100"/>
        <w:rPr>
          <w:sz w:val="24"/>
          <w:szCs w:val="24"/>
        </w:rPr>
      </w:pPr>
      <w:r>
        <w:rPr>
          <w:sz w:val="24"/>
          <w:szCs w:val="24"/>
        </w:rPr>
        <w:t>CO1- student with learn sampling of complex data</w:t>
      </w:r>
    </w:p>
    <w:p w:rsidR="00E77FDC" w:rsidRDefault="00E77FDC" w:rsidP="009C106C">
      <w:pPr>
        <w:spacing w:before="200" w:line="360" w:lineRule="auto"/>
        <w:ind w:left="100"/>
        <w:rPr>
          <w:sz w:val="24"/>
          <w:szCs w:val="24"/>
        </w:rPr>
      </w:pPr>
      <w:r>
        <w:rPr>
          <w:sz w:val="24"/>
          <w:szCs w:val="24"/>
        </w:rPr>
        <w:t>CO2- student will learn analysis of variance and data computation</w:t>
      </w:r>
    </w:p>
    <w:p w:rsidR="00E77FDC" w:rsidRDefault="00E77FDC" w:rsidP="009C106C">
      <w:pPr>
        <w:spacing w:before="200" w:line="360" w:lineRule="auto"/>
        <w:ind w:left="100"/>
        <w:rPr>
          <w:sz w:val="24"/>
          <w:szCs w:val="24"/>
        </w:rPr>
      </w:pPr>
      <w:r>
        <w:rPr>
          <w:sz w:val="24"/>
          <w:szCs w:val="24"/>
        </w:rPr>
        <w:t>CO3- student will learn correlation of various data in biological sciences</w:t>
      </w:r>
    </w:p>
    <w:p w:rsidR="0007645D" w:rsidRDefault="00C65C60" w:rsidP="00C65C60">
      <w:pPr>
        <w:pStyle w:val="BodyText"/>
        <w:spacing w:before="196"/>
        <w:ind w:left="460" w:right="869"/>
        <w:jc w:val="both"/>
        <w:rPr>
          <w:b/>
          <w:sz w:val="20"/>
        </w:rPr>
      </w:pPr>
      <w:r w:rsidRPr="00C65C60">
        <w:rPr>
          <w:b/>
          <w:sz w:val="20"/>
        </w:rPr>
        <w:t xml:space="preserve">BOT </w:t>
      </w:r>
      <w:r w:rsidR="00902DCA">
        <w:rPr>
          <w:b/>
          <w:sz w:val="20"/>
        </w:rPr>
        <w:t>621</w:t>
      </w:r>
      <w:r w:rsidR="0091498C">
        <w:rPr>
          <w:b/>
          <w:sz w:val="20"/>
        </w:rPr>
        <w:t>N</w:t>
      </w:r>
      <w:r w:rsidR="0007645D">
        <w:rPr>
          <w:b/>
          <w:sz w:val="20"/>
        </w:rPr>
        <w:t>-PRACTICALS</w:t>
      </w:r>
      <w:r w:rsidR="0007645D">
        <w:rPr>
          <w:b/>
          <w:sz w:val="20"/>
        </w:rPr>
        <w:tab/>
      </w:r>
    </w:p>
    <w:p w:rsidR="00C65C60" w:rsidRPr="00C65C60" w:rsidRDefault="00C65C60" w:rsidP="00C65C60">
      <w:pPr>
        <w:pStyle w:val="BodyText"/>
        <w:spacing w:before="196"/>
        <w:ind w:left="460" w:right="869"/>
        <w:jc w:val="both"/>
        <w:rPr>
          <w:b/>
          <w:sz w:val="20"/>
        </w:rPr>
      </w:pPr>
      <w:r w:rsidRPr="00C65C60">
        <w:rPr>
          <w:b/>
          <w:sz w:val="20"/>
        </w:rPr>
        <w:t xml:space="preserve">BOT </w:t>
      </w:r>
      <w:r w:rsidR="00902DCA">
        <w:rPr>
          <w:b/>
          <w:sz w:val="20"/>
        </w:rPr>
        <w:t>622</w:t>
      </w:r>
      <w:r w:rsidR="0091498C">
        <w:rPr>
          <w:b/>
          <w:sz w:val="20"/>
        </w:rPr>
        <w:t>N</w:t>
      </w:r>
      <w:r w:rsidRPr="00C65C60">
        <w:rPr>
          <w:b/>
          <w:sz w:val="20"/>
        </w:rPr>
        <w:t>–TRAINING/PROJECT</w:t>
      </w:r>
      <w:r>
        <w:rPr>
          <w:b/>
          <w:sz w:val="20"/>
        </w:rPr>
        <w:t xml:space="preserve"> /DISSERTATION</w:t>
      </w:r>
    </w:p>
    <w:p w:rsidR="00E77FDC" w:rsidRDefault="00E77FDC" w:rsidP="009C106C">
      <w:pPr>
        <w:spacing w:before="200" w:line="360" w:lineRule="auto"/>
        <w:ind w:left="100"/>
        <w:rPr>
          <w:sz w:val="24"/>
          <w:szCs w:val="24"/>
        </w:rPr>
      </w:pPr>
    </w:p>
    <w:p w:rsidR="003326AA" w:rsidRDefault="003326AA" w:rsidP="009C106C">
      <w:pPr>
        <w:spacing w:before="200" w:line="360" w:lineRule="auto"/>
        <w:ind w:left="100"/>
        <w:rPr>
          <w:sz w:val="24"/>
          <w:szCs w:val="24"/>
        </w:rPr>
      </w:pPr>
    </w:p>
    <w:p w:rsidR="003326AA" w:rsidRPr="009C106C" w:rsidRDefault="003326AA" w:rsidP="009C106C">
      <w:pPr>
        <w:spacing w:before="200" w:line="360" w:lineRule="auto"/>
        <w:ind w:left="100"/>
        <w:rPr>
          <w:sz w:val="24"/>
          <w:szCs w:val="24"/>
        </w:rPr>
        <w:sectPr w:rsidR="003326AA" w:rsidRPr="009C106C">
          <w:type w:val="continuous"/>
          <w:pgSz w:w="12240" w:h="15840"/>
          <w:pgMar w:top="1500" w:right="1100" w:bottom="280" w:left="1340" w:header="720" w:footer="720" w:gutter="0"/>
          <w:cols w:space="720"/>
        </w:sectPr>
      </w:pPr>
    </w:p>
    <w:p w:rsidR="009C106C" w:rsidRPr="00FE398C" w:rsidRDefault="009C106C" w:rsidP="009C106C">
      <w:pPr>
        <w:tabs>
          <w:tab w:val="left" w:pos="1181"/>
          <w:tab w:val="left" w:pos="5561"/>
        </w:tabs>
        <w:spacing w:line="480" w:lineRule="auto"/>
        <w:ind w:right="571"/>
        <w:rPr>
          <w:b/>
          <w:sz w:val="24"/>
          <w:szCs w:val="24"/>
        </w:rPr>
      </w:pPr>
      <w:r>
        <w:rPr>
          <w:b/>
          <w:sz w:val="24"/>
          <w:szCs w:val="24"/>
        </w:rPr>
        <w:lastRenderedPageBreak/>
        <w:t xml:space="preserve">Open Minor Elective Courses (OMEs) </w:t>
      </w:r>
      <w:r w:rsidR="00471213">
        <w:rPr>
          <w:b/>
          <w:sz w:val="24"/>
          <w:szCs w:val="24"/>
        </w:rPr>
        <w:t xml:space="preserve">(For </w:t>
      </w:r>
      <w:r w:rsidR="009E60EF">
        <w:rPr>
          <w:b/>
          <w:sz w:val="24"/>
          <w:szCs w:val="24"/>
        </w:rPr>
        <w:t>S</w:t>
      </w:r>
      <w:r w:rsidR="00471213">
        <w:rPr>
          <w:b/>
          <w:sz w:val="24"/>
          <w:szCs w:val="24"/>
        </w:rPr>
        <w:t>emester I and Semester II Students</w:t>
      </w:r>
      <w:r w:rsidR="009E60EF">
        <w:rPr>
          <w:b/>
          <w:sz w:val="24"/>
          <w:szCs w:val="24"/>
        </w:rPr>
        <w:t>)</w:t>
      </w:r>
    </w:p>
    <w:p w:rsidR="00B35F4F" w:rsidRDefault="00B35F4F" w:rsidP="0091498C">
      <w:pPr>
        <w:pStyle w:val="BodyText"/>
        <w:spacing w:before="2" w:line="360" w:lineRule="auto"/>
        <w:jc w:val="center"/>
        <w:rPr>
          <w:b/>
        </w:rPr>
      </w:pPr>
      <w:r>
        <w:rPr>
          <w:b/>
        </w:rPr>
        <w:t xml:space="preserve">BOT </w:t>
      </w:r>
      <w:r w:rsidR="00902DCA">
        <w:rPr>
          <w:b/>
        </w:rPr>
        <w:t>623</w:t>
      </w:r>
      <w:r w:rsidR="0091498C">
        <w:rPr>
          <w:b/>
        </w:rPr>
        <w:t>N</w:t>
      </w:r>
    </w:p>
    <w:p w:rsidR="003B0B47" w:rsidRPr="001D7770" w:rsidRDefault="0091498C" w:rsidP="00B35F4F">
      <w:pPr>
        <w:pStyle w:val="BodyText"/>
        <w:spacing w:before="2" w:line="360" w:lineRule="auto"/>
        <w:jc w:val="both"/>
        <w:rPr>
          <w:b/>
        </w:rPr>
      </w:pPr>
      <w:r>
        <w:rPr>
          <w:b/>
        </w:rPr>
        <w:t xml:space="preserve">                   </w:t>
      </w:r>
      <w:r w:rsidR="00EF188B" w:rsidRPr="001D7770">
        <w:rPr>
          <w:b/>
        </w:rPr>
        <w:t>BIODIVERSITY &amp; ITS CONSERVATION</w:t>
      </w:r>
      <w:r w:rsidR="003B0B47" w:rsidRPr="001D7770">
        <w:rPr>
          <w:b/>
        </w:rPr>
        <w:tab/>
      </w:r>
      <w:r w:rsidR="003B0B47" w:rsidRPr="001D7770">
        <w:rPr>
          <w:b/>
        </w:rPr>
        <w:tab/>
        <w:t>Credit: 04</w:t>
      </w:r>
    </w:p>
    <w:p w:rsidR="003B0B47" w:rsidRPr="001D7770" w:rsidRDefault="003B0B47" w:rsidP="003B0B47">
      <w:pPr>
        <w:pStyle w:val="BodyText"/>
        <w:spacing w:line="360" w:lineRule="auto"/>
        <w:ind w:firstLine="720"/>
        <w:rPr>
          <w:b/>
        </w:rPr>
      </w:pPr>
    </w:p>
    <w:p w:rsidR="003B0B47" w:rsidRPr="001D7770" w:rsidRDefault="003B0B47" w:rsidP="003B0B47">
      <w:pPr>
        <w:pStyle w:val="BodyText"/>
        <w:spacing w:before="2" w:line="360" w:lineRule="auto"/>
        <w:ind w:left="90"/>
        <w:jc w:val="both"/>
      </w:pPr>
      <w:r w:rsidRPr="001D7770">
        <w:rPr>
          <w:b/>
          <w:u w:val="single"/>
        </w:rPr>
        <w:t>Unit-1</w:t>
      </w:r>
    </w:p>
    <w:p w:rsidR="003B0B47" w:rsidRPr="00A67974" w:rsidRDefault="003B0B47" w:rsidP="00A67974">
      <w:pPr>
        <w:pStyle w:val="BodyText"/>
        <w:spacing w:before="2" w:line="360" w:lineRule="auto"/>
        <w:ind w:left="90"/>
        <w:jc w:val="both"/>
      </w:pPr>
      <w:r w:rsidRPr="001D7770">
        <w:t>Biodiversity- concept and definition, scope of biodiversity science, distribution of biodiversity around the globe, factors responsible for determination of biodiversity of any ecosystem, types of biodiversity ( alpha, beta and gamma diversity), levels of biodiversity ( species diversity, ecosystem diversity, and genetic diversity etc.). Hot-spots of biodiversity.</w:t>
      </w:r>
    </w:p>
    <w:p w:rsidR="003B0B47" w:rsidRPr="001D7770" w:rsidRDefault="003B0B47" w:rsidP="003B0B47">
      <w:pPr>
        <w:pStyle w:val="BodyText"/>
        <w:spacing w:line="360" w:lineRule="auto"/>
        <w:ind w:left="90"/>
        <w:jc w:val="both"/>
        <w:rPr>
          <w:b/>
          <w:u w:val="single"/>
        </w:rPr>
      </w:pPr>
      <w:r w:rsidRPr="001D7770">
        <w:rPr>
          <w:b/>
          <w:u w:val="single"/>
        </w:rPr>
        <w:t>Unit-2</w:t>
      </w:r>
    </w:p>
    <w:p w:rsidR="003B0B47" w:rsidRPr="00A67974" w:rsidRDefault="003B0B47" w:rsidP="00A67974">
      <w:pPr>
        <w:pStyle w:val="BodyText"/>
        <w:spacing w:before="2" w:line="360" w:lineRule="auto"/>
        <w:ind w:left="90"/>
        <w:jc w:val="both"/>
      </w:pPr>
      <w:r w:rsidRPr="001D7770">
        <w:t>Biodiversity in India, values and uses of biodiversity, threats to biodiversity- extinction, causes of extinction ( habitat degradation and fragmentation, overexploitation, species invasion, pollution and climate change), mass extinctions, sixth extinction, extinction vortex, loss of genetic diversity, species diversity, ecosystem diversity, and agrobiodiversity.</w:t>
      </w:r>
    </w:p>
    <w:p w:rsidR="003B0B47" w:rsidRPr="001D7770" w:rsidRDefault="003B0B47" w:rsidP="003B0B47">
      <w:pPr>
        <w:pStyle w:val="BodyText"/>
        <w:spacing w:line="360" w:lineRule="auto"/>
        <w:ind w:left="90"/>
        <w:jc w:val="both"/>
        <w:rPr>
          <w:b/>
          <w:u w:val="single"/>
        </w:rPr>
      </w:pPr>
      <w:r w:rsidRPr="001D7770">
        <w:rPr>
          <w:b/>
          <w:u w:val="single"/>
        </w:rPr>
        <w:t>Unit-3</w:t>
      </w:r>
    </w:p>
    <w:p w:rsidR="003B0B47" w:rsidRPr="00C30473" w:rsidRDefault="003B0B47" w:rsidP="00C30473">
      <w:pPr>
        <w:pStyle w:val="BodyText"/>
        <w:spacing w:before="2" w:line="360" w:lineRule="auto"/>
        <w:ind w:left="90"/>
        <w:jc w:val="both"/>
      </w:pPr>
      <w:r w:rsidRPr="001D7770">
        <w:t>Genetic diversity- nature and origin of genetic variations, measurement of genetic diversity, role  of genetic diversity in biodiversity explosion, loss of genetic diversity in small populations, genetics and the fate of endangered species, genetically viable populations, and population viability analysis (PVA). Genetic issues in endangered populations.</w:t>
      </w:r>
    </w:p>
    <w:p w:rsidR="003B0B47" w:rsidRPr="001D7770" w:rsidRDefault="003B0B47" w:rsidP="003B0B47">
      <w:pPr>
        <w:pStyle w:val="BodyText"/>
        <w:spacing w:line="360" w:lineRule="auto"/>
        <w:ind w:left="90"/>
        <w:jc w:val="both"/>
        <w:rPr>
          <w:b/>
          <w:u w:val="single"/>
        </w:rPr>
      </w:pPr>
      <w:r w:rsidRPr="001D7770">
        <w:rPr>
          <w:b/>
          <w:u w:val="single"/>
        </w:rPr>
        <w:t>Unit-4</w:t>
      </w:r>
    </w:p>
    <w:p w:rsidR="00E77FDC" w:rsidRPr="00B418AD" w:rsidRDefault="003B0B47" w:rsidP="00B418AD">
      <w:pPr>
        <w:pStyle w:val="BodyText"/>
        <w:spacing w:before="2" w:line="360" w:lineRule="auto"/>
        <w:ind w:left="90"/>
        <w:jc w:val="both"/>
      </w:pPr>
      <w:r w:rsidRPr="001D7770">
        <w:t>Conservation of biodiversity- species and landscape approaches to conservation, ecosystem approaches to conservation. Protected areas: goals, limitations, and design.Restoration of damaged ecosystems and endangered populations.Organisations associated with biodiversity management: IUCN, UNEP, UNESCO, WWF and FAO. Convention on biological diversity.</w:t>
      </w:r>
    </w:p>
    <w:p w:rsidR="003326AA" w:rsidRDefault="003326AA" w:rsidP="003B0B47">
      <w:pPr>
        <w:pStyle w:val="BodyText"/>
        <w:spacing w:before="8" w:line="360" w:lineRule="auto"/>
        <w:ind w:firstLine="720"/>
        <w:rPr>
          <w:b/>
        </w:rPr>
      </w:pPr>
    </w:p>
    <w:p w:rsidR="003326AA" w:rsidRDefault="003326AA" w:rsidP="003B0B47">
      <w:pPr>
        <w:pStyle w:val="BodyText"/>
        <w:spacing w:before="8" w:line="360" w:lineRule="auto"/>
        <w:ind w:firstLine="720"/>
        <w:rPr>
          <w:b/>
        </w:rPr>
      </w:pPr>
    </w:p>
    <w:p w:rsidR="003326AA" w:rsidRPr="0091498C" w:rsidRDefault="003326AA" w:rsidP="0091498C">
      <w:pPr>
        <w:pStyle w:val="BodyText"/>
        <w:spacing w:before="8" w:line="360" w:lineRule="auto"/>
        <w:ind w:firstLine="720"/>
        <w:jc w:val="center"/>
        <w:rPr>
          <w:b/>
        </w:rPr>
      </w:pPr>
      <w:r w:rsidRPr="0091498C">
        <w:rPr>
          <w:b/>
        </w:rPr>
        <w:t xml:space="preserve">BOT </w:t>
      </w:r>
      <w:r w:rsidR="00902DCA" w:rsidRPr="0091498C">
        <w:rPr>
          <w:b/>
        </w:rPr>
        <w:t>624</w:t>
      </w:r>
      <w:r w:rsidR="0091498C">
        <w:rPr>
          <w:b/>
        </w:rPr>
        <w:t>N</w:t>
      </w:r>
    </w:p>
    <w:p w:rsidR="003B0B47" w:rsidRPr="001D7770" w:rsidRDefault="0091498C" w:rsidP="003B0B47">
      <w:pPr>
        <w:pStyle w:val="BodyText"/>
        <w:spacing w:before="8" w:line="360" w:lineRule="auto"/>
        <w:ind w:firstLine="720"/>
        <w:rPr>
          <w:b/>
        </w:rPr>
      </w:pPr>
      <w:r>
        <w:rPr>
          <w:b/>
        </w:rPr>
        <w:t xml:space="preserve">               </w:t>
      </w:r>
      <w:r w:rsidR="003B0B47" w:rsidRPr="0091498C">
        <w:rPr>
          <w:b/>
        </w:rPr>
        <w:t xml:space="preserve">IPR, </w:t>
      </w:r>
      <w:r w:rsidR="00164A32" w:rsidRPr="0091498C">
        <w:rPr>
          <w:b/>
        </w:rPr>
        <w:t>BIO-SAFETY</w:t>
      </w:r>
      <w:r w:rsidR="00164A32" w:rsidRPr="001D7770">
        <w:rPr>
          <w:b/>
        </w:rPr>
        <w:t xml:space="preserve"> &amp; BIOETHICS</w:t>
      </w:r>
      <w:r w:rsidR="003B0B47" w:rsidRPr="001D7770">
        <w:rPr>
          <w:b/>
        </w:rPr>
        <w:tab/>
      </w:r>
      <w:r w:rsidR="003B0B47" w:rsidRPr="001D7770">
        <w:rPr>
          <w:b/>
        </w:rPr>
        <w:tab/>
      </w:r>
      <w:r w:rsidR="003B0B47" w:rsidRPr="001D7770">
        <w:rPr>
          <w:b/>
        </w:rPr>
        <w:tab/>
        <w:t>Credit: 04</w:t>
      </w:r>
    </w:p>
    <w:p w:rsidR="003B0B47" w:rsidRPr="001D7770" w:rsidRDefault="003B0B47" w:rsidP="003B0B47">
      <w:pPr>
        <w:pStyle w:val="BodyText"/>
        <w:spacing w:line="360" w:lineRule="auto"/>
        <w:ind w:firstLine="720"/>
        <w:rPr>
          <w:b/>
        </w:rPr>
      </w:pPr>
    </w:p>
    <w:p w:rsidR="003B0B47" w:rsidRPr="001D7770" w:rsidRDefault="003B0B47" w:rsidP="003B0B47">
      <w:pPr>
        <w:pStyle w:val="BodyText"/>
        <w:tabs>
          <w:tab w:val="left" w:pos="9720"/>
        </w:tabs>
        <w:spacing w:line="360" w:lineRule="auto"/>
        <w:ind w:left="90"/>
        <w:jc w:val="both"/>
        <w:rPr>
          <w:b/>
          <w:u w:val="single"/>
        </w:rPr>
      </w:pPr>
      <w:r w:rsidRPr="001D7770">
        <w:rPr>
          <w:b/>
          <w:u w:val="single"/>
        </w:rPr>
        <w:t>Unit-1</w:t>
      </w:r>
    </w:p>
    <w:p w:rsidR="003B0B47" w:rsidRPr="001D7770" w:rsidRDefault="003B0B47" w:rsidP="003B0B47">
      <w:pPr>
        <w:pStyle w:val="BodyText"/>
        <w:tabs>
          <w:tab w:val="left" w:pos="9720"/>
        </w:tabs>
        <w:spacing w:before="90" w:line="360" w:lineRule="auto"/>
        <w:ind w:left="90"/>
        <w:jc w:val="both"/>
      </w:pPr>
      <w:r w:rsidRPr="001D7770">
        <w:lastRenderedPageBreak/>
        <w:t>IPR, sovereignty right, CBD, bioethics and patenting, general agreement on trade and tariffs, Indian sui generis system for plant variety and farmer’s rights protection act.</w:t>
      </w:r>
    </w:p>
    <w:p w:rsidR="003B0B47" w:rsidRPr="001D7770" w:rsidRDefault="003B0B47" w:rsidP="003B0B47">
      <w:pPr>
        <w:pStyle w:val="Heading1"/>
        <w:tabs>
          <w:tab w:val="left" w:pos="9720"/>
        </w:tabs>
        <w:spacing w:line="360" w:lineRule="auto"/>
        <w:ind w:left="90"/>
        <w:jc w:val="both"/>
      </w:pPr>
      <w:r w:rsidRPr="001D7770">
        <w:rPr>
          <w:u w:val="thick"/>
        </w:rPr>
        <w:t>Unit-2</w:t>
      </w:r>
    </w:p>
    <w:p w:rsidR="003B0B47" w:rsidRPr="001D7770" w:rsidRDefault="003B0B47" w:rsidP="003B0B47">
      <w:pPr>
        <w:pStyle w:val="BodyText"/>
        <w:tabs>
          <w:tab w:val="left" w:pos="9720"/>
        </w:tabs>
        <w:spacing w:line="360" w:lineRule="auto"/>
        <w:ind w:left="90"/>
        <w:jc w:val="both"/>
      </w:pPr>
      <w:r w:rsidRPr="001D7770">
        <w:t>Biosafety definition, requirement, biosafety and biodiversity, biosafety for human health and environment, social and ethical issues, biosafety in relation to transgenics, ethical issues pertaining to transgenics.</w:t>
      </w:r>
    </w:p>
    <w:p w:rsidR="003B0B47" w:rsidRPr="001D7770" w:rsidRDefault="003B0B47" w:rsidP="003B0B47">
      <w:pPr>
        <w:pStyle w:val="Heading1"/>
        <w:tabs>
          <w:tab w:val="left" w:pos="9720"/>
        </w:tabs>
        <w:spacing w:line="360" w:lineRule="auto"/>
        <w:ind w:left="90"/>
        <w:jc w:val="both"/>
      </w:pPr>
      <w:r w:rsidRPr="001D7770">
        <w:rPr>
          <w:u w:val="thick"/>
        </w:rPr>
        <w:t>Unit-3</w:t>
      </w:r>
    </w:p>
    <w:p w:rsidR="003B0B47" w:rsidRPr="001D7770" w:rsidRDefault="003B0B47" w:rsidP="003B0B47">
      <w:pPr>
        <w:pStyle w:val="BodyText"/>
        <w:tabs>
          <w:tab w:val="left" w:pos="9720"/>
        </w:tabs>
        <w:spacing w:line="360" w:lineRule="auto"/>
        <w:ind w:left="90"/>
        <w:jc w:val="both"/>
      </w:pPr>
      <w:r w:rsidRPr="001D7770">
        <w:t>Patenting of higher plants and animals, transgenic organisms and isolated genes, patenting of genes and DNA sequences.</w:t>
      </w:r>
    </w:p>
    <w:p w:rsidR="003B0B47" w:rsidRPr="001D7770" w:rsidRDefault="003B0B47" w:rsidP="003B0B47">
      <w:pPr>
        <w:pStyle w:val="Heading1"/>
        <w:tabs>
          <w:tab w:val="left" w:pos="9720"/>
        </w:tabs>
        <w:spacing w:line="360" w:lineRule="auto"/>
        <w:ind w:left="90"/>
        <w:jc w:val="both"/>
        <w:rPr>
          <w:u w:val="single"/>
        </w:rPr>
      </w:pPr>
      <w:r w:rsidRPr="001D7770">
        <w:rPr>
          <w:u w:val="single"/>
        </w:rPr>
        <w:t>Unit-4</w:t>
      </w:r>
    </w:p>
    <w:p w:rsidR="003B0B47" w:rsidRPr="001D7770" w:rsidRDefault="003B0B47" w:rsidP="003B0B47">
      <w:pPr>
        <w:pStyle w:val="BodyText"/>
        <w:tabs>
          <w:tab w:val="left" w:pos="9720"/>
        </w:tabs>
        <w:spacing w:line="360" w:lineRule="auto"/>
        <w:ind w:left="90"/>
        <w:jc w:val="both"/>
      </w:pPr>
      <w:r w:rsidRPr="001D7770">
        <w:t>Biosafety for human heatlh and environment: designing and management of laboratory and culture room as per the norm of GLP, GMP and FDA.</w:t>
      </w:r>
    </w:p>
    <w:p w:rsidR="006D5284" w:rsidRDefault="006D5284" w:rsidP="00EE31C0">
      <w:pPr>
        <w:pStyle w:val="BodyText"/>
        <w:tabs>
          <w:tab w:val="left" w:pos="9720"/>
        </w:tabs>
        <w:spacing w:line="360" w:lineRule="auto"/>
        <w:jc w:val="both"/>
      </w:pPr>
    </w:p>
    <w:p w:rsidR="006D5284" w:rsidRPr="004C7D7D" w:rsidRDefault="00A11421" w:rsidP="0091498C">
      <w:pPr>
        <w:pStyle w:val="BodyText"/>
        <w:tabs>
          <w:tab w:val="left" w:pos="9720"/>
        </w:tabs>
        <w:spacing w:line="360" w:lineRule="auto"/>
        <w:ind w:left="90"/>
        <w:jc w:val="center"/>
        <w:rPr>
          <w:b/>
        </w:rPr>
      </w:pPr>
      <w:r w:rsidRPr="004C7D7D">
        <w:rPr>
          <w:b/>
        </w:rPr>
        <w:t xml:space="preserve">BOT </w:t>
      </w:r>
      <w:r w:rsidR="00902DCA">
        <w:rPr>
          <w:b/>
        </w:rPr>
        <w:t>625</w:t>
      </w:r>
      <w:r w:rsidR="0091498C">
        <w:rPr>
          <w:b/>
        </w:rPr>
        <w:t>N</w:t>
      </w:r>
    </w:p>
    <w:p w:rsidR="00A11421" w:rsidRPr="004C7D7D" w:rsidRDefault="0091498C" w:rsidP="00A11421">
      <w:pPr>
        <w:widowControl/>
        <w:autoSpaceDE/>
        <w:autoSpaceDN/>
        <w:spacing w:after="160" w:line="259" w:lineRule="auto"/>
        <w:contextualSpacing/>
        <w:rPr>
          <w:sz w:val="24"/>
          <w:szCs w:val="24"/>
        </w:rPr>
      </w:pPr>
      <w:r>
        <w:rPr>
          <w:b/>
          <w:sz w:val="24"/>
          <w:szCs w:val="24"/>
        </w:rPr>
        <w:t xml:space="preserve">              </w:t>
      </w:r>
      <w:r w:rsidR="00A11421" w:rsidRPr="004C7D7D">
        <w:rPr>
          <w:b/>
          <w:sz w:val="24"/>
          <w:szCs w:val="24"/>
        </w:rPr>
        <w:t>PHARMACOGNOSY AND HEALTH CARE PRACTICES</w:t>
      </w:r>
      <w:r>
        <w:rPr>
          <w:b/>
          <w:sz w:val="24"/>
          <w:szCs w:val="24"/>
        </w:rPr>
        <w:t xml:space="preserve">       </w:t>
      </w:r>
      <w:r w:rsidR="00A11421" w:rsidRPr="004C7D7D">
        <w:rPr>
          <w:b/>
        </w:rPr>
        <w:t>Credit: 04</w:t>
      </w:r>
    </w:p>
    <w:p w:rsidR="00A11421" w:rsidRPr="0091498C" w:rsidRDefault="00A11421" w:rsidP="00A11421">
      <w:pPr>
        <w:pStyle w:val="ListParagraph"/>
        <w:ind w:left="0" w:firstLine="567"/>
        <w:rPr>
          <w:b/>
          <w:bCs/>
        </w:rPr>
      </w:pPr>
      <w:r w:rsidRPr="0091498C">
        <w:rPr>
          <w:b/>
          <w:bCs/>
        </w:rPr>
        <w:t>UNIT 1</w:t>
      </w:r>
    </w:p>
    <w:p w:rsidR="00A11421" w:rsidRPr="004C7D7D" w:rsidRDefault="00A11421" w:rsidP="00A11421">
      <w:pPr>
        <w:pStyle w:val="ListParagraph"/>
        <w:widowControl/>
        <w:autoSpaceDE/>
        <w:autoSpaceDN/>
        <w:spacing w:after="160" w:line="259" w:lineRule="auto"/>
        <w:ind w:left="720" w:firstLine="0"/>
        <w:contextualSpacing/>
        <w:jc w:val="both"/>
        <w:rPr>
          <w:sz w:val="24"/>
          <w:szCs w:val="24"/>
        </w:rPr>
      </w:pPr>
      <w:r w:rsidRPr="004C7D7D">
        <w:rPr>
          <w:sz w:val="24"/>
          <w:szCs w:val="24"/>
        </w:rPr>
        <w:t xml:space="preserve">Definition, history and scope of Pharmacognosy including indigenous system of medicine. Drugs &amp; Drug discovery: Various systems of classification of drugs of natural origin.Adulteration and drug evaluation; significance of Pharmacopoeial standards. </w:t>
      </w:r>
    </w:p>
    <w:p w:rsidR="00A11421" w:rsidRPr="0091498C" w:rsidRDefault="00A11421" w:rsidP="00A11421">
      <w:pPr>
        <w:pStyle w:val="ListParagraph"/>
        <w:ind w:left="0" w:firstLine="567"/>
        <w:rPr>
          <w:b/>
          <w:bCs/>
        </w:rPr>
      </w:pPr>
      <w:r w:rsidRPr="0091498C">
        <w:rPr>
          <w:b/>
          <w:bCs/>
        </w:rPr>
        <w:t>UNIT 2</w:t>
      </w:r>
    </w:p>
    <w:p w:rsidR="00A11421" w:rsidRPr="004C7D7D" w:rsidRDefault="00A11421" w:rsidP="00A11421">
      <w:pPr>
        <w:pStyle w:val="ListParagraph"/>
        <w:widowControl/>
        <w:autoSpaceDE/>
        <w:autoSpaceDN/>
        <w:spacing w:after="160" w:line="259" w:lineRule="auto"/>
        <w:ind w:left="720" w:firstLine="0"/>
        <w:contextualSpacing/>
        <w:jc w:val="both"/>
        <w:rPr>
          <w:sz w:val="24"/>
          <w:szCs w:val="24"/>
        </w:rPr>
      </w:pPr>
      <w:r w:rsidRPr="004C7D7D">
        <w:rPr>
          <w:sz w:val="24"/>
          <w:szCs w:val="24"/>
        </w:rPr>
        <w:t xml:space="preserve">Pharmaceutical applications: Brief outline of occurrence, distribution, outline of isolation, identification tests, therapeutic effects. Pharmaceutical applications of alkaloids, terpenoids, glycosides, volatile oils, tannins and resins. </w:t>
      </w:r>
    </w:p>
    <w:p w:rsidR="00A11421" w:rsidRPr="004C7D7D" w:rsidRDefault="00A11421" w:rsidP="00A11421">
      <w:pPr>
        <w:pStyle w:val="ListParagraph"/>
        <w:rPr>
          <w:sz w:val="24"/>
          <w:szCs w:val="24"/>
        </w:rPr>
      </w:pPr>
    </w:p>
    <w:p w:rsidR="00631C9F" w:rsidRPr="004C7D7D" w:rsidRDefault="00631C9F" w:rsidP="00631C9F">
      <w:pPr>
        <w:pStyle w:val="ListParagraph"/>
        <w:widowControl/>
        <w:autoSpaceDE/>
        <w:autoSpaceDN/>
        <w:spacing w:after="160" w:line="259" w:lineRule="auto"/>
        <w:ind w:left="720" w:firstLine="0"/>
        <w:contextualSpacing/>
        <w:jc w:val="both"/>
        <w:rPr>
          <w:b/>
          <w:sz w:val="24"/>
          <w:szCs w:val="24"/>
        </w:rPr>
      </w:pPr>
      <w:r w:rsidRPr="004C7D7D">
        <w:rPr>
          <w:b/>
          <w:sz w:val="24"/>
          <w:szCs w:val="24"/>
        </w:rPr>
        <w:t>UNIT 3</w:t>
      </w:r>
    </w:p>
    <w:p w:rsidR="00A11421" w:rsidRPr="004C7D7D" w:rsidRDefault="00A11421" w:rsidP="00631C9F">
      <w:pPr>
        <w:pStyle w:val="ListParagraph"/>
        <w:widowControl/>
        <w:autoSpaceDE/>
        <w:autoSpaceDN/>
        <w:spacing w:after="160" w:line="259" w:lineRule="auto"/>
        <w:ind w:left="720" w:firstLine="0"/>
        <w:contextualSpacing/>
        <w:jc w:val="both"/>
        <w:rPr>
          <w:sz w:val="24"/>
          <w:szCs w:val="24"/>
        </w:rPr>
      </w:pPr>
      <w:r w:rsidRPr="004C7D7D">
        <w:rPr>
          <w:sz w:val="24"/>
          <w:szCs w:val="24"/>
        </w:rPr>
        <w:t>Therapeutic efficacy: Occurrence, distribution, organoleptic evaluation, chemical constituents including tests wherever applicable and therapeutic efficacy of following categories of drugs.</w:t>
      </w:r>
    </w:p>
    <w:p w:rsidR="00A11421" w:rsidRPr="004C7D7D" w:rsidRDefault="00A11421" w:rsidP="00A11421">
      <w:pPr>
        <w:pStyle w:val="ListParagraph"/>
        <w:rPr>
          <w:sz w:val="24"/>
          <w:szCs w:val="24"/>
        </w:rPr>
      </w:pPr>
    </w:p>
    <w:p w:rsidR="00A11421" w:rsidRPr="004C7D7D" w:rsidRDefault="00A11421" w:rsidP="00A11421">
      <w:pPr>
        <w:pStyle w:val="ListParagraph"/>
        <w:spacing w:line="360" w:lineRule="auto"/>
        <w:ind w:left="1530"/>
        <w:rPr>
          <w:sz w:val="24"/>
          <w:szCs w:val="24"/>
        </w:rPr>
      </w:pPr>
      <w:r w:rsidRPr="004C7D7D">
        <w:rPr>
          <w:sz w:val="24"/>
          <w:szCs w:val="24"/>
        </w:rPr>
        <w:t xml:space="preserve"> Laxatives: Aloes, Rhuburb, Castor oil, Ispaghula, Senna. </w:t>
      </w:r>
    </w:p>
    <w:p w:rsidR="00A11421" w:rsidRPr="004C7D7D" w:rsidRDefault="00A11421" w:rsidP="00A11421">
      <w:pPr>
        <w:pStyle w:val="ListParagraph"/>
        <w:spacing w:line="360" w:lineRule="auto"/>
        <w:ind w:left="1530"/>
        <w:rPr>
          <w:sz w:val="24"/>
          <w:szCs w:val="24"/>
        </w:rPr>
      </w:pPr>
      <w:r w:rsidRPr="004C7D7D">
        <w:rPr>
          <w:sz w:val="24"/>
          <w:szCs w:val="24"/>
        </w:rPr>
        <w:t xml:space="preserve">Cardiotonics-Digitalis, Arjuna. </w:t>
      </w:r>
    </w:p>
    <w:p w:rsidR="00A11421" w:rsidRPr="004C7D7D" w:rsidRDefault="00A11421" w:rsidP="00631C9F">
      <w:pPr>
        <w:spacing w:line="360" w:lineRule="auto"/>
        <w:jc w:val="both"/>
        <w:rPr>
          <w:sz w:val="24"/>
          <w:szCs w:val="24"/>
        </w:rPr>
      </w:pPr>
      <w:r w:rsidRPr="004C7D7D">
        <w:rPr>
          <w:sz w:val="24"/>
          <w:szCs w:val="24"/>
        </w:rPr>
        <w:t xml:space="preserve"> Carminatives &amp; G.I. regulators-Umbelliferous fruits, Coriander, Fennel, </w:t>
      </w:r>
    </w:p>
    <w:p w:rsidR="00A11421" w:rsidRPr="004C7D7D" w:rsidRDefault="00A11421" w:rsidP="00A11421">
      <w:pPr>
        <w:pStyle w:val="ListParagraph"/>
        <w:spacing w:line="360" w:lineRule="auto"/>
        <w:ind w:left="1530"/>
        <w:rPr>
          <w:sz w:val="24"/>
          <w:szCs w:val="24"/>
        </w:rPr>
      </w:pPr>
      <w:r w:rsidRPr="004C7D7D">
        <w:rPr>
          <w:sz w:val="24"/>
          <w:szCs w:val="24"/>
        </w:rPr>
        <w:t xml:space="preserve"> Astringents -Catechu. </w:t>
      </w:r>
    </w:p>
    <w:p w:rsidR="00A11421" w:rsidRPr="004C7D7D" w:rsidRDefault="00A11421" w:rsidP="00631C9F">
      <w:pPr>
        <w:spacing w:line="360" w:lineRule="auto"/>
        <w:ind w:left="567"/>
        <w:jc w:val="both"/>
        <w:rPr>
          <w:sz w:val="24"/>
          <w:szCs w:val="24"/>
        </w:rPr>
      </w:pPr>
      <w:r w:rsidRPr="004C7D7D">
        <w:rPr>
          <w:sz w:val="24"/>
          <w:szCs w:val="24"/>
        </w:rPr>
        <w:t xml:space="preserve">Drugs acting on nervous system-Hyoscyamus, Belladonna, Aconite, </w:t>
      </w:r>
      <w:r w:rsidR="00631C9F" w:rsidRPr="004C7D7D">
        <w:rPr>
          <w:sz w:val="24"/>
          <w:szCs w:val="24"/>
        </w:rPr>
        <w:t xml:space="preserve"> M   </w:t>
      </w:r>
      <w:r w:rsidRPr="004C7D7D">
        <w:rPr>
          <w:sz w:val="24"/>
          <w:szCs w:val="24"/>
        </w:rPr>
        <w:t xml:space="preserve">Ashwagandha, Ephedra, Opium, Cannabis, Nuxvomica. </w:t>
      </w:r>
    </w:p>
    <w:p w:rsidR="00631C9F" w:rsidRPr="004C7D7D" w:rsidRDefault="00631C9F" w:rsidP="00631C9F">
      <w:pPr>
        <w:pStyle w:val="ListParagraph"/>
        <w:widowControl/>
        <w:autoSpaceDE/>
        <w:autoSpaceDN/>
        <w:spacing w:after="160" w:line="259" w:lineRule="auto"/>
        <w:ind w:left="720" w:firstLine="0"/>
        <w:contextualSpacing/>
        <w:jc w:val="both"/>
        <w:rPr>
          <w:b/>
          <w:sz w:val="24"/>
          <w:szCs w:val="24"/>
        </w:rPr>
      </w:pPr>
      <w:r w:rsidRPr="004C7D7D">
        <w:rPr>
          <w:b/>
          <w:sz w:val="24"/>
          <w:szCs w:val="24"/>
        </w:rPr>
        <w:lastRenderedPageBreak/>
        <w:t>UNIT 4</w:t>
      </w:r>
    </w:p>
    <w:p w:rsidR="00631C9F" w:rsidRPr="004C7D7D" w:rsidRDefault="00631C9F" w:rsidP="00631C9F">
      <w:pPr>
        <w:pStyle w:val="ListParagraph"/>
        <w:widowControl/>
        <w:autoSpaceDE/>
        <w:autoSpaceDN/>
        <w:spacing w:after="160" w:line="259" w:lineRule="auto"/>
        <w:ind w:left="720" w:firstLine="0"/>
        <w:contextualSpacing/>
        <w:jc w:val="both"/>
        <w:rPr>
          <w:sz w:val="24"/>
          <w:szCs w:val="24"/>
        </w:rPr>
      </w:pPr>
      <w:r w:rsidRPr="004C7D7D">
        <w:rPr>
          <w:sz w:val="24"/>
          <w:szCs w:val="24"/>
        </w:rPr>
        <w:t>Therapeutic efficacy: Occurrence, distribution, organoleptic evaluation, chemical constituents including tests wherever applicable and therapeutic efficacy of following categories of drugs.</w:t>
      </w:r>
    </w:p>
    <w:p w:rsidR="00A11421" w:rsidRPr="004C7D7D" w:rsidRDefault="00A11421" w:rsidP="00A11421">
      <w:pPr>
        <w:pStyle w:val="ListParagraph"/>
        <w:spacing w:line="360" w:lineRule="auto"/>
        <w:ind w:left="1530"/>
        <w:rPr>
          <w:sz w:val="24"/>
          <w:szCs w:val="24"/>
        </w:rPr>
      </w:pPr>
      <w:r w:rsidRPr="004C7D7D">
        <w:rPr>
          <w:sz w:val="24"/>
          <w:szCs w:val="24"/>
        </w:rPr>
        <w:t xml:space="preserve"> Antihypertensives-Rauwolfia. </w:t>
      </w:r>
    </w:p>
    <w:p w:rsidR="00A11421" w:rsidRPr="004C7D7D" w:rsidRDefault="00A11421" w:rsidP="00A11421">
      <w:pPr>
        <w:pStyle w:val="ListParagraph"/>
        <w:spacing w:line="360" w:lineRule="auto"/>
        <w:ind w:left="1530"/>
        <w:rPr>
          <w:sz w:val="24"/>
          <w:szCs w:val="24"/>
        </w:rPr>
      </w:pPr>
      <w:r w:rsidRPr="004C7D7D">
        <w:rPr>
          <w:sz w:val="24"/>
          <w:szCs w:val="24"/>
        </w:rPr>
        <w:t xml:space="preserve"> Antitussives-Vasaka, Tolu balsam, Tulsi. </w:t>
      </w:r>
    </w:p>
    <w:p w:rsidR="00A11421" w:rsidRPr="004C7D7D" w:rsidRDefault="00A11421" w:rsidP="00A11421">
      <w:pPr>
        <w:pStyle w:val="ListParagraph"/>
        <w:spacing w:line="360" w:lineRule="auto"/>
        <w:ind w:left="1530"/>
        <w:rPr>
          <w:sz w:val="24"/>
          <w:szCs w:val="24"/>
        </w:rPr>
      </w:pPr>
      <w:r w:rsidRPr="004C7D7D">
        <w:rPr>
          <w:sz w:val="24"/>
          <w:szCs w:val="24"/>
        </w:rPr>
        <w:t xml:space="preserve"> Antirheumatics-Guggul, Colchicum. </w:t>
      </w:r>
    </w:p>
    <w:p w:rsidR="00A11421" w:rsidRPr="004C7D7D" w:rsidRDefault="00A11421" w:rsidP="00A11421">
      <w:pPr>
        <w:pStyle w:val="ListParagraph"/>
        <w:spacing w:line="360" w:lineRule="auto"/>
        <w:ind w:left="1530"/>
        <w:rPr>
          <w:sz w:val="24"/>
          <w:szCs w:val="24"/>
        </w:rPr>
      </w:pPr>
      <w:r w:rsidRPr="004C7D7D">
        <w:rPr>
          <w:sz w:val="24"/>
          <w:szCs w:val="24"/>
        </w:rPr>
        <w:t xml:space="preserve">Antitumour-Vinca. </w:t>
      </w:r>
    </w:p>
    <w:p w:rsidR="00A11421" w:rsidRPr="004C7D7D" w:rsidRDefault="00A11421" w:rsidP="00A11421">
      <w:pPr>
        <w:pStyle w:val="ListParagraph"/>
        <w:spacing w:line="360" w:lineRule="auto"/>
        <w:ind w:left="1530"/>
        <w:rPr>
          <w:sz w:val="24"/>
          <w:szCs w:val="24"/>
        </w:rPr>
      </w:pPr>
      <w:r w:rsidRPr="004C7D7D">
        <w:rPr>
          <w:sz w:val="24"/>
          <w:szCs w:val="24"/>
        </w:rPr>
        <w:t xml:space="preserve"> Antileprotics-Chaulmoogra Oil. </w:t>
      </w:r>
    </w:p>
    <w:p w:rsidR="004C7D7D" w:rsidRPr="00294687" w:rsidRDefault="00A11421" w:rsidP="00294687">
      <w:pPr>
        <w:pStyle w:val="ListParagraph"/>
        <w:spacing w:line="360" w:lineRule="auto"/>
        <w:ind w:left="1530"/>
        <w:rPr>
          <w:sz w:val="24"/>
          <w:szCs w:val="24"/>
        </w:rPr>
      </w:pPr>
      <w:r w:rsidRPr="004C7D7D">
        <w:rPr>
          <w:sz w:val="24"/>
          <w:szCs w:val="24"/>
        </w:rPr>
        <w:t xml:space="preserve"> Antidiabetics -Pterocarpus, Gymnema. </w:t>
      </w:r>
    </w:p>
    <w:p w:rsidR="00C94587" w:rsidRPr="004C7D7D" w:rsidRDefault="00C94587" w:rsidP="0091498C">
      <w:pPr>
        <w:pStyle w:val="BodyText"/>
        <w:tabs>
          <w:tab w:val="left" w:pos="9720"/>
        </w:tabs>
        <w:spacing w:line="360" w:lineRule="auto"/>
        <w:ind w:left="90"/>
        <w:jc w:val="center"/>
        <w:rPr>
          <w:b/>
        </w:rPr>
      </w:pPr>
      <w:r w:rsidRPr="004C7D7D">
        <w:rPr>
          <w:b/>
        </w:rPr>
        <w:t xml:space="preserve">BOT </w:t>
      </w:r>
      <w:r w:rsidR="00902DCA">
        <w:rPr>
          <w:b/>
        </w:rPr>
        <w:t>626</w:t>
      </w:r>
      <w:r w:rsidR="0091498C">
        <w:rPr>
          <w:b/>
        </w:rPr>
        <w:t>N</w:t>
      </w:r>
    </w:p>
    <w:p w:rsidR="00C94587" w:rsidRPr="005077CA" w:rsidRDefault="0091498C" w:rsidP="00C94587">
      <w:pPr>
        <w:pStyle w:val="ListParagraph"/>
        <w:rPr>
          <w:b/>
        </w:rPr>
      </w:pPr>
      <w:r>
        <w:rPr>
          <w:b/>
          <w:sz w:val="24"/>
          <w:szCs w:val="24"/>
        </w:rPr>
        <w:t xml:space="preserve">                             </w:t>
      </w:r>
      <w:r w:rsidR="00C94587" w:rsidRPr="005077CA">
        <w:rPr>
          <w:b/>
          <w:sz w:val="24"/>
          <w:szCs w:val="24"/>
        </w:rPr>
        <w:t>GREENHOUSE MANAGEMENT</w:t>
      </w:r>
      <w:r w:rsidR="00C94587" w:rsidRPr="005077CA">
        <w:rPr>
          <w:b/>
        </w:rPr>
        <w:t xml:space="preserve">                 </w:t>
      </w:r>
      <w:r>
        <w:rPr>
          <w:b/>
        </w:rPr>
        <w:t xml:space="preserve">              </w:t>
      </w:r>
      <w:r w:rsidR="00C94587" w:rsidRPr="005077CA">
        <w:rPr>
          <w:b/>
        </w:rPr>
        <w:t>Credit: 04</w:t>
      </w:r>
    </w:p>
    <w:p w:rsidR="00C94587" w:rsidRPr="005077CA" w:rsidRDefault="00C94587" w:rsidP="00C94587">
      <w:pPr>
        <w:pStyle w:val="ListParagraph"/>
        <w:rPr>
          <w:b/>
          <w:sz w:val="24"/>
          <w:szCs w:val="24"/>
        </w:rPr>
      </w:pPr>
    </w:p>
    <w:p w:rsidR="00C94587" w:rsidRPr="004C7D7D" w:rsidRDefault="00C94587" w:rsidP="00C94587">
      <w:pPr>
        <w:pStyle w:val="ListParagraph"/>
        <w:rPr>
          <w:b/>
          <w:sz w:val="24"/>
          <w:szCs w:val="24"/>
          <w:u w:val="single"/>
        </w:rPr>
      </w:pPr>
    </w:p>
    <w:p w:rsidR="00C94587" w:rsidRPr="004C7D7D" w:rsidRDefault="00C94587" w:rsidP="00C94587">
      <w:pPr>
        <w:pStyle w:val="ListParagraph"/>
        <w:ind w:left="284" w:firstLine="0"/>
        <w:rPr>
          <w:b/>
          <w:sz w:val="24"/>
          <w:szCs w:val="24"/>
        </w:rPr>
      </w:pPr>
      <w:r w:rsidRPr="004C7D7D">
        <w:rPr>
          <w:b/>
          <w:sz w:val="24"/>
          <w:szCs w:val="24"/>
        </w:rPr>
        <w:t>UNIT 1</w:t>
      </w:r>
    </w:p>
    <w:p w:rsidR="00C94587" w:rsidRPr="004C7D7D" w:rsidRDefault="00C94587" w:rsidP="00C94587">
      <w:pPr>
        <w:widowControl/>
        <w:autoSpaceDE/>
        <w:autoSpaceDN/>
        <w:spacing w:after="160" w:line="256" w:lineRule="auto"/>
        <w:ind w:left="284"/>
        <w:contextualSpacing/>
        <w:jc w:val="both"/>
        <w:rPr>
          <w:bCs/>
          <w:sz w:val="24"/>
          <w:szCs w:val="24"/>
        </w:rPr>
      </w:pPr>
      <w:r w:rsidRPr="004C7D7D">
        <w:rPr>
          <w:sz w:val="24"/>
          <w:szCs w:val="24"/>
        </w:rPr>
        <w:t xml:space="preserve">Greenhouse: </w:t>
      </w:r>
      <w:r w:rsidRPr="004C7D7D">
        <w:rPr>
          <w:bCs/>
          <w:sz w:val="24"/>
          <w:szCs w:val="24"/>
        </w:rPr>
        <w:t>Introduction of Greenhouse, Greenhouse effect, History of Greenhouse, Status of Greenhouse in world, Status of Greenhouse in India, Importance of Greenhouse.</w:t>
      </w:r>
    </w:p>
    <w:p w:rsidR="00C94587" w:rsidRPr="004C7D7D" w:rsidRDefault="00C94587" w:rsidP="00C94587">
      <w:pPr>
        <w:pStyle w:val="ListParagraph"/>
        <w:ind w:left="284" w:firstLine="0"/>
        <w:rPr>
          <w:b/>
          <w:sz w:val="24"/>
          <w:szCs w:val="24"/>
        </w:rPr>
      </w:pPr>
      <w:r w:rsidRPr="004C7D7D">
        <w:rPr>
          <w:b/>
          <w:sz w:val="24"/>
          <w:szCs w:val="24"/>
        </w:rPr>
        <w:t>UNIT 2</w:t>
      </w:r>
    </w:p>
    <w:p w:rsidR="00C94587" w:rsidRPr="004C7D7D" w:rsidRDefault="00C94587" w:rsidP="00C94587">
      <w:pPr>
        <w:pStyle w:val="ListParagraph"/>
        <w:ind w:left="284" w:firstLine="0"/>
        <w:rPr>
          <w:bCs/>
          <w:sz w:val="24"/>
          <w:szCs w:val="24"/>
        </w:rPr>
      </w:pPr>
    </w:p>
    <w:p w:rsidR="00C94587" w:rsidRPr="004C7D7D" w:rsidRDefault="00C94587" w:rsidP="00C94587">
      <w:pPr>
        <w:widowControl/>
        <w:autoSpaceDE/>
        <w:autoSpaceDN/>
        <w:spacing w:after="160" w:line="259" w:lineRule="auto"/>
        <w:ind w:left="284"/>
        <w:contextualSpacing/>
        <w:jc w:val="both"/>
        <w:rPr>
          <w:bCs/>
          <w:sz w:val="24"/>
          <w:szCs w:val="24"/>
        </w:rPr>
      </w:pPr>
      <w:r w:rsidRPr="004C7D7D">
        <w:rPr>
          <w:sz w:val="24"/>
          <w:szCs w:val="24"/>
        </w:rPr>
        <w:t xml:space="preserve">Types of Greenhouses: </w:t>
      </w:r>
      <w:r w:rsidRPr="004C7D7D">
        <w:rPr>
          <w:bCs/>
          <w:sz w:val="24"/>
          <w:szCs w:val="24"/>
        </w:rPr>
        <w:t>Classification of greenhouse based on cost, shape, utility, construction, covering material, environmental control mechanism.</w:t>
      </w:r>
    </w:p>
    <w:p w:rsidR="00C94587" w:rsidRPr="004C7D7D" w:rsidRDefault="00C94587" w:rsidP="00C94587">
      <w:pPr>
        <w:ind w:left="284"/>
        <w:rPr>
          <w:sz w:val="24"/>
          <w:szCs w:val="24"/>
        </w:rPr>
      </w:pPr>
    </w:p>
    <w:p w:rsidR="00C94587" w:rsidRPr="004C7D7D" w:rsidRDefault="00C94587" w:rsidP="00C94587">
      <w:pPr>
        <w:ind w:left="284"/>
        <w:rPr>
          <w:b/>
          <w:sz w:val="24"/>
          <w:szCs w:val="24"/>
        </w:rPr>
      </w:pPr>
      <w:r w:rsidRPr="004C7D7D">
        <w:rPr>
          <w:b/>
          <w:sz w:val="24"/>
          <w:szCs w:val="24"/>
        </w:rPr>
        <w:t>UNIT 3</w:t>
      </w:r>
    </w:p>
    <w:p w:rsidR="00C94587" w:rsidRPr="004C7D7D" w:rsidRDefault="00C94587" w:rsidP="00C94587">
      <w:pPr>
        <w:pStyle w:val="ListParagraph"/>
        <w:ind w:left="284" w:firstLine="0"/>
        <w:rPr>
          <w:bCs/>
          <w:sz w:val="24"/>
          <w:szCs w:val="24"/>
        </w:rPr>
      </w:pPr>
    </w:p>
    <w:p w:rsidR="00C94587" w:rsidRPr="004C7D7D" w:rsidRDefault="00C94587" w:rsidP="00C94587">
      <w:pPr>
        <w:widowControl/>
        <w:autoSpaceDE/>
        <w:autoSpaceDN/>
        <w:spacing w:after="160" w:line="259" w:lineRule="auto"/>
        <w:ind w:left="284"/>
        <w:contextualSpacing/>
        <w:jc w:val="both"/>
        <w:rPr>
          <w:bCs/>
          <w:sz w:val="24"/>
          <w:szCs w:val="24"/>
        </w:rPr>
      </w:pPr>
      <w:r w:rsidRPr="004C7D7D">
        <w:rPr>
          <w:sz w:val="24"/>
          <w:szCs w:val="24"/>
        </w:rPr>
        <w:t>Greenhouse Operation</w:t>
      </w:r>
      <w:r w:rsidRPr="004C7D7D">
        <w:rPr>
          <w:bCs/>
          <w:sz w:val="24"/>
          <w:szCs w:val="24"/>
        </w:rPr>
        <w:t xml:space="preserve">: Environmental Control, Instruments for Monitoring the Greenhouse Environmental Parameter, Irrigation in Greenhouse, Fertigation in Greenhouse. </w:t>
      </w:r>
      <w:r w:rsidRPr="004C7D7D">
        <w:rPr>
          <w:sz w:val="24"/>
          <w:szCs w:val="24"/>
        </w:rPr>
        <w:t xml:space="preserve">Greenhouse Pest Management and Diseases: </w:t>
      </w:r>
      <w:r w:rsidRPr="004C7D7D">
        <w:rPr>
          <w:bCs/>
          <w:sz w:val="24"/>
          <w:szCs w:val="24"/>
        </w:rPr>
        <w:t xml:space="preserve">Pest and soil organisms of greenhouse plants, Diseases of greenhouse plants, Management of pest and diseases. </w:t>
      </w:r>
    </w:p>
    <w:p w:rsidR="00C94587" w:rsidRPr="004C7D7D" w:rsidRDefault="00C94587" w:rsidP="00C94587">
      <w:pPr>
        <w:ind w:left="284"/>
        <w:rPr>
          <w:b/>
          <w:sz w:val="24"/>
          <w:szCs w:val="24"/>
        </w:rPr>
      </w:pPr>
      <w:r w:rsidRPr="004C7D7D">
        <w:rPr>
          <w:b/>
          <w:sz w:val="24"/>
          <w:szCs w:val="24"/>
        </w:rPr>
        <w:t>UNIT 4</w:t>
      </w:r>
    </w:p>
    <w:p w:rsidR="00C94587" w:rsidRPr="004C7D7D" w:rsidRDefault="00C94587" w:rsidP="00C94587">
      <w:pPr>
        <w:pStyle w:val="ListParagraph"/>
        <w:ind w:left="284" w:firstLine="0"/>
        <w:rPr>
          <w:bCs/>
          <w:sz w:val="24"/>
          <w:szCs w:val="24"/>
        </w:rPr>
      </w:pPr>
    </w:p>
    <w:p w:rsidR="00C94587" w:rsidRPr="004C7D7D" w:rsidRDefault="00C94587" w:rsidP="00C94587">
      <w:pPr>
        <w:widowControl/>
        <w:autoSpaceDE/>
        <w:autoSpaceDN/>
        <w:spacing w:after="160" w:line="259" w:lineRule="auto"/>
        <w:ind w:left="284"/>
        <w:contextualSpacing/>
        <w:jc w:val="both"/>
        <w:rPr>
          <w:sz w:val="24"/>
          <w:szCs w:val="24"/>
        </w:rPr>
      </w:pPr>
      <w:r w:rsidRPr="004C7D7D">
        <w:rPr>
          <w:sz w:val="24"/>
          <w:szCs w:val="24"/>
        </w:rPr>
        <w:t xml:space="preserve">Natural Method of Plant Propagation: Equipment and media, Propagation by specialized vegetative structures, Apomixis, Seed germination. Artificial Method of Plant Propagation: Cutting, Layering, Grafting, Budding, Pant Division, Tissue culture. </w:t>
      </w:r>
    </w:p>
    <w:p w:rsidR="00C94587" w:rsidRPr="004C7D7D" w:rsidRDefault="00C94587" w:rsidP="00C94587">
      <w:pPr>
        <w:widowControl/>
        <w:autoSpaceDE/>
        <w:autoSpaceDN/>
        <w:spacing w:after="160" w:line="259" w:lineRule="auto"/>
        <w:ind w:left="284"/>
        <w:contextualSpacing/>
        <w:jc w:val="both"/>
        <w:rPr>
          <w:sz w:val="24"/>
          <w:szCs w:val="24"/>
        </w:rPr>
      </w:pPr>
    </w:p>
    <w:p w:rsidR="00A21A97" w:rsidRDefault="00A21A97" w:rsidP="00CD7307">
      <w:pPr>
        <w:widowControl/>
        <w:autoSpaceDE/>
        <w:autoSpaceDN/>
        <w:spacing w:after="160" w:line="259" w:lineRule="auto"/>
        <w:contextualSpacing/>
        <w:jc w:val="both"/>
        <w:rPr>
          <w:rFonts w:ascii="Bookman Old Style" w:hAnsi="Bookman Old Style"/>
          <w:sz w:val="24"/>
          <w:szCs w:val="24"/>
        </w:rPr>
      </w:pPr>
    </w:p>
    <w:p w:rsidR="0091498C" w:rsidRDefault="0091498C" w:rsidP="0091498C">
      <w:pPr>
        <w:pStyle w:val="Heading1"/>
        <w:spacing w:before="197"/>
        <w:ind w:right="784" w:firstLine="2"/>
        <w:jc w:val="center"/>
      </w:pPr>
    </w:p>
    <w:p w:rsidR="0091498C" w:rsidRDefault="0091498C" w:rsidP="0091498C">
      <w:pPr>
        <w:pStyle w:val="Heading1"/>
        <w:spacing w:before="197"/>
        <w:ind w:right="784" w:firstLine="2"/>
        <w:jc w:val="center"/>
      </w:pPr>
    </w:p>
    <w:p w:rsidR="0091498C" w:rsidRDefault="0091498C" w:rsidP="0091498C">
      <w:pPr>
        <w:pStyle w:val="Heading1"/>
        <w:spacing w:before="197"/>
        <w:ind w:right="784" w:firstLine="2"/>
        <w:jc w:val="center"/>
      </w:pPr>
    </w:p>
    <w:p w:rsidR="00A21A97" w:rsidRDefault="00A21A97" w:rsidP="0091498C">
      <w:pPr>
        <w:pStyle w:val="Heading1"/>
        <w:spacing w:before="197"/>
        <w:ind w:right="784" w:firstLine="2"/>
        <w:jc w:val="center"/>
      </w:pPr>
      <w:r>
        <w:lastRenderedPageBreak/>
        <w:t xml:space="preserve">BOT </w:t>
      </w:r>
      <w:r w:rsidR="00902DCA">
        <w:t>627</w:t>
      </w:r>
      <w:r w:rsidR="0091498C">
        <w:t>N</w:t>
      </w:r>
    </w:p>
    <w:p w:rsidR="00A21A97" w:rsidRPr="00C64BBF" w:rsidRDefault="0091498C" w:rsidP="00A21A97">
      <w:pPr>
        <w:pStyle w:val="Heading1"/>
        <w:spacing w:before="197"/>
        <w:ind w:right="784" w:firstLine="2"/>
        <w:jc w:val="both"/>
        <w:rPr>
          <w:b w:val="0"/>
          <w:bCs w:val="0"/>
          <w:sz w:val="32"/>
          <w:szCs w:val="32"/>
        </w:rPr>
      </w:pPr>
      <w:r>
        <w:t xml:space="preserve">                            </w:t>
      </w:r>
      <w:r w:rsidR="00A21A97" w:rsidRPr="00C64BBF">
        <w:t>Air Pollution and Climate Change</w:t>
      </w:r>
      <w:r>
        <w:t xml:space="preserve">                 </w:t>
      </w:r>
      <w:r w:rsidR="00A21A97" w:rsidRPr="00C64BBF">
        <w:t xml:space="preserve">Credits: </w:t>
      </w:r>
      <w:r w:rsidR="00A21A97">
        <w:t>4</w:t>
      </w:r>
    </w:p>
    <w:p w:rsidR="00A21A97" w:rsidRPr="004C7D7D" w:rsidRDefault="00A21A97" w:rsidP="00A21A97">
      <w:pPr>
        <w:pStyle w:val="Heading1"/>
        <w:tabs>
          <w:tab w:val="left" w:pos="9356"/>
        </w:tabs>
        <w:spacing w:before="197"/>
        <w:ind w:left="284" w:right="784" w:firstLine="2"/>
        <w:jc w:val="both"/>
        <w:rPr>
          <w:bCs w:val="0"/>
        </w:rPr>
      </w:pPr>
      <w:r w:rsidRPr="004C7D7D">
        <w:rPr>
          <w:bCs w:val="0"/>
        </w:rPr>
        <w:t>UNIT 1</w:t>
      </w:r>
    </w:p>
    <w:p w:rsidR="00A21A97" w:rsidRDefault="00A21A97" w:rsidP="00A21A97">
      <w:pPr>
        <w:pStyle w:val="Heading1"/>
        <w:tabs>
          <w:tab w:val="left" w:pos="9356"/>
        </w:tabs>
        <w:spacing w:before="197"/>
        <w:ind w:left="284" w:right="784" w:firstLine="2"/>
        <w:jc w:val="both"/>
        <w:rPr>
          <w:b w:val="0"/>
          <w:bCs w:val="0"/>
        </w:rPr>
      </w:pPr>
      <w:r w:rsidRPr="00C64BBF">
        <w:rPr>
          <w:b w:val="0"/>
          <w:bCs w:val="0"/>
        </w:rPr>
        <w:t>Atmospheric composition and climate; Gaseous and particulate pollutants, emission trends and scenarios; climate change, drivers of climate change, greenhouse gas emission scenarios; indoor air pollution</w:t>
      </w:r>
      <w:r>
        <w:rPr>
          <w:b w:val="0"/>
          <w:bCs w:val="0"/>
        </w:rPr>
        <w:t>. Major green house gases and their role in  climate change.</w:t>
      </w:r>
    </w:p>
    <w:p w:rsidR="00A21A97" w:rsidRPr="004C7D7D" w:rsidRDefault="00A21A97" w:rsidP="00A21A97">
      <w:pPr>
        <w:pStyle w:val="Heading1"/>
        <w:tabs>
          <w:tab w:val="left" w:pos="9356"/>
        </w:tabs>
        <w:spacing w:before="197"/>
        <w:ind w:left="284" w:right="784" w:firstLine="2"/>
        <w:jc w:val="both"/>
        <w:rPr>
          <w:bCs w:val="0"/>
        </w:rPr>
      </w:pPr>
      <w:r w:rsidRPr="004C7D7D">
        <w:rPr>
          <w:bCs w:val="0"/>
        </w:rPr>
        <w:t>UNIT 2</w:t>
      </w:r>
    </w:p>
    <w:p w:rsidR="00A21A97" w:rsidRDefault="00A21A97" w:rsidP="00A21A97">
      <w:pPr>
        <w:tabs>
          <w:tab w:val="left" w:pos="1321"/>
          <w:tab w:val="left" w:pos="9356"/>
        </w:tabs>
        <w:spacing w:line="276" w:lineRule="auto"/>
        <w:ind w:left="284" w:right="784"/>
        <w:jc w:val="both"/>
        <w:rPr>
          <w:sz w:val="24"/>
          <w:szCs w:val="20"/>
        </w:rPr>
      </w:pPr>
      <w:r w:rsidRPr="00C64BBF">
        <w:rPr>
          <w:sz w:val="24"/>
          <w:szCs w:val="20"/>
        </w:rPr>
        <w:t>Stratospheric ozone depletion: Phenomenon, causes, irradiation scenarios; effects of enhanced UV-B on plants, microbes and human health, biological actionspectra</w:t>
      </w:r>
      <w:r>
        <w:rPr>
          <w:sz w:val="24"/>
          <w:szCs w:val="20"/>
        </w:rPr>
        <w:t xml:space="preserve">. </w:t>
      </w:r>
      <w:r w:rsidRPr="00C64BBF">
        <w:rPr>
          <w:sz w:val="24"/>
          <w:szCs w:val="20"/>
        </w:rPr>
        <w:t>Greenhouse effects: Process; consequences, global warming, sea level r</w:t>
      </w:r>
      <w:r>
        <w:rPr>
          <w:sz w:val="24"/>
          <w:szCs w:val="20"/>
        </w:rPr>
        <w:t>ise, albedo, oceanic influences</w:t>
      </w:r>
    </w:p>
    <w:p w:rsidR="00A21A97" w:rsidRPr="004C7D7D" w:rsidRDefault="00A21A97" w:rsidP="00A21A97">
      <w:pPr>
        <w:tabs>
          <w:tab w:val="left" w:pos="1321"/>
          <w:tab w:val="left" w:pos="9356"/>
        </w:tabs>
        <w:spacing w:line="276" w:lineRule="auto"/>
        <w:ind w:left="284" w:right="784"/>
        <w:jc w:val="both"/>
        <w:rPr>
          <w:b/>
          <w:sz w:val="24"/>
          <w:szCs w:val="20"/>
        </w:rPr>
      </w:pPr>
      <w:r w:rsidRPr="004C7D7D">
        <w:rPr>
          <w:b/>
          <w:sz w:val="24"/>
          <w:szCs w:val="20"/>
        </w:rPr>
        <w:t xml:space="preserve">UNIT 3 </w:t>
      </w:r>
    </w:p>
    <w:p w:rsidR="00A21A97" w:rsidRDefault="00A21A97" w:rsidP="00A21A97">
      <w:pPr>
        <w:tabs>
          <w:tab w:val="left" w:pos="1321"/>
          <w:tab w:val="left" w:pos="9356"/>
        </w:tabs>
        <w:spacing w:line="276" w:lineRule="auto"/>
        <w:ind w:left="284" w:right="784"/>
        <w:jc w:val="both"/>
        <w:rPr>
          <w:sz w:val="24"/>
          <w:szCs w:val="20"/>
        </w:rPr>
      </w:pPr>
      <w:r>
        <w:rPr>
          <w:sz w:val="24"/>
          <w:szCs w:val="20"/>
        </w:rPr>
        <w:t xml:space="preserve">Effect of climate change on Agriculture, </w:t>
      </w:r>
      <w:r w:rsidRPr="00C64BBF">
        <w:rPr>
          <w:sz w:val="24"/>
          <w:szCs w:val="20"/>
        </w:rPr>
        <w:t xml:space="preserve">natural vegetation; effects of increased </w:t>
      </w:r>
      <w:r w:rsidRPr="00C64BBF">
        <w:rPr>
          <w:spacing w:val="-2"/>
          <w:sz w:val="24"/>
          <w:szCs w:val="20"/>
        </w:rPr>
        <w:t xml:space="preserve">CO2 </w:t>
      </w:r>
      <w:r w:rsidRPr="00C64BBF">
        <w:rPr>
          <w:sz w:val="24"/>
          <w:szCs w:val="20"/>
        </w:rPr>
        <w:t>on plants; humanimplications</w:t>
      </w:r>
      <w:r>
        <w:rPr>
          <w:sz w:val="24"/>
          <w:szCs w:val="20"/>
        </w:rPr>
        <w:t xml:space="preserve">. </w:t>
      </w:r>
      <w:r w:rsidRPr="00C64BBF">
        <w:rPr>
          <w:sz w:val="24"/>
          <w:szCs w:val="20"/>
        </w:rPr>
        <w:t>Acid rain: Formation, dispersion and deposition, trends; consequences on soil fertility, rivers and lakes; effects on plants, leaf injury, buffering, reproduction; forest decline; effects onfisheries</w:t>
      </w:r>
      <w:r>
        <w:rPr>
          <w:sz w:val="24"/>
          <w:szCs w:val="20"/>
        </w:rPr>
        <w:t>.</w:t>
      </w:r>
    </w:p>
    <w:p w:rsidR="00A21A97" w:rsidRPr="004C7D7D" w:rsidRDefault="00A21A97" w:rsidP="00A21A97">
      <w:pPr>
        <w:tabs>
          <w:tab w:val="left" w:pos="1321"/>
          <w:tab w:val="left" w:pos="9356"/>
        </w:tabs>
        <w:spacing w:line="276" w:lineRule="auto"/>
        <w:ind w:left="284" w:right="784"/>
        <w:jc w:val="both"/>
        <w:rPr>
          <w:b/>
          <w:sz w:val="24"/>
          <w:szCs w:val="20"/>
        </w:rPr>
      </w:pPr>
      <w:r w:rsidRPr="004C7D7D">
        <w:rPr>
          <w:b/>
          <w:sz w:val="24"/>
          <w:szCs w:val="20"/>
        </w:rPr>
        <w:t>UNIT 4</w:t>
      </w:r>
    </w:p>
    <w:p w:rsidR="00A21A97" w:rsidRPr="00C64BBF" w:rsidRDefault="00A21A97" w:rsidP="00A21A97">
      <w:pPr>
        <w:pStyle w:val="ListParagraph"/>
        <w:tabs>
          <w:tab w:val="left" w:pos="1321"/>
          <w:tab w:val="left" w:pos="9356"/>
        </w:tabs>
        <w:spacing w:line="278" w:lineRule="auto"/>
        <w:ind w:left="284" w:right="784" w:firstLine="0"/>
        <w:rPr>
          <w:sz w:val="20"/>
          <w:szCs w:val="20"/>
        </w:rPr>
      </w:pPr>
      <w:r w:rsidRPr="00C64BBF">
        <w:rPr>
          <w:sz w:val="24"/>
          <w:szCs w:val="20"/>
        </w:rPr>
        <w:t>Biomonitoring of air pollution: Concept, active and passive monitoring; bioindicator parameters; air pollution tolerance indices; control of air pollution by plants</w:t>
      </w:r>
      <w:r>
        <w:rPr>
          <w:sz w:val="24"/>
          <w:szCs w:val="20"/>
        </w:rPr>
        <w:t>. Major Agencies working on climate change. Climate change and food security.</w:t>
      </w:r>
    </w:p>
    <w:p w:rsidR="00A21A97" w:rsidRPr="00C94587" w:rsidRDefault="00A21A97" w:rsidP="00C94587">
      <w:pPr>
        <w:widowControl/>
        <w:autoSpaceDE/>
        <w:autoSpaceDN/>
        <w:spacing w:after="160" w:line="259" w:lineRule="auto"/>
        <w:ind w:left="284"/>
        <w:contextualSpacing/>
        <w:jc w:val="both"/>
        <w:rPr>
          <w:rFonts w:ascii="Bookman Old Style" w:hAnsi="Bookman Old Style"/>
          <w:sz w:val="24"/>
          <w:szCs w:val="24"/>
        </w:rPr>
      </w:pPr>
    </w:p>
    <w:p w:rsidR="00C94587" w:rsidRDefault="00C94587" w:rsidP="00A11421">
      <w:pPr>
        <w:pStyle w:val="ListParagraph"/>
        <w:spacing w:line="360" w:lineRule="auto"/>
        <w:ind w:left="1530"/>
        <w:rPr>
          <w:rFonts w:ascii="Bookman Old Style" w:hAnsi="Bookman Old Style"/>
          <w:sz w:val="24"/>
          <w:szCs w:val="24"/>
        </w:rPr>
      </w:pPr>
    </w:p>
    <w:p w:rsidR="00A11421" w:rsidRPr="001D7770" w:rsidRDefault="00A11421" w:rsidP="003B0B47">
      <w:pPr>
        <w:pStyle w:val="BodyText"/>
        <w:tabs>
          <w:tab w:val="left" w:pos="9720"/>
        </w:tabs>
        <w:spacing w:line="360" w:lineRule="auto"/>
        <w:ind w:left="90"/>
        <w:jc w:val="both"/>
      </w:pPr>
    </w:p>
    <w:p w:rsidR="003B0B47" w:rsidRPr="001D7770" w:rsidRDefault="003B0B47" w:rsidP="00836239">
      <w:pPr>
        <w:spacing w:line="480" w:lineRule="auto"/>
        <w:rPr>
          <w:sz w:val="24"/>
          <w:szCs w:val="24"/>
        </w:rPr>
      </w:pPr>
    </w:p>
    <w:sectPr w:rsidR="003B0B47" w:rsidRPr="001D7770" w:rsidSect="00921FF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AAF" w:rsidRDefault="00624AAF" w:rsidP="00090D96">
      <w:r>
        <w:separator/>
      </w:r>
    </w:p>
  </w:endnote>
  <w:endnote w:type="continuationSeparator" w:id="1">
    <w:p w:rsidR="00624AAF" w:rsidRDefault="00624AAF" w:rsidP="00090D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AB" w:rsidRDefault="00381AAB">
    <w:pPr>
      <w:pStyle w:val="Footer"/>
      <w:pBdr>
        <w:top w:val="thinThickSmallGap" w:sz="24" w:space="1" w:color="622423" w:themeColor="accent2" w:themeShade="7F"/>
      </w:pBdr>
      <w:rPr>
        <w:rFonts w:asciiTheme="majorHAnsi" w:hAnsiTheme="majorHAnsi"/>
      </w:rPr>
    </w:pPr>
    <w:r>
      <w:rPr>
        <w:rFonts w:asciiTheme="majorHAnsi" w:hAnsiTheme="majorHAnsi"/>
      </w:rPr>
      <w:t>PG PROGRAMME IN BOTANY 2024</w:t>
    </w:r>
    <w:r>
      <w:rPr>
        <w:rFonts w:asciiTheme="majorHAnsi" w:hAnsiTheme="majorHAnsi"/>
      </w:rPr>
      <w:ptab w:relativeTo="margin" w:alignment="right" w:leader="none"/>
    </w:r>
    <w:r>
      <w:rPr>
        <w:rFonts w:asciiTheme="majorHAnsi" w:hAnsiTheme="majorHAnsi"/>
      </w:rPr>
      <w:t xml:space="preserve">Page </w:t>
    </w:r>
    <w:r w:rsidRPr="00CD07E6">
      <w:fldChar w:fldCharType="begin"/>
    </w:r>
    <w:r>
      <w:instrText xml:space="preserve"> PAGE   \* MERGEFORMAT </w:instrText>
    </w:r>
    <w:r w:rsidRPr="00CD07E6">
      <w:fldChar w:fldCharType="separate"/>
    </w:r>
    <w:r w:rsidR="0060509F" w:rsidRPr="0060509F">
      <w:rPr>
        <w:rFonts w:asciiTheme="majorHAnsi" w:hAnsiTheme="majorHAnsi"/>
        <w:noProof/>
      </w:rPr>
      <w:t>4</w:t>
    </w:r>
    <w:r>
      <w:rPr>
        <w:rFonts w:asciiTheme="majorHAnsi" w:hAnsiTheme="majorHAnsi"/>
        <w:noProof/>
      </w:rPr>
      <w:fldChar w:fldCharType="end"/>
    </w:r>
  </w:p>
  <w:p w:rsidR="00381AAB" w:rsidRDefault="00381A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AAF" w:rsidRDefault="00624AAF" w:rsidP="00090D96">
      <w:r>
        <w:separator/>
      </w:r>
    </w:p>
  </w:footnote>
  <w:footnote w:type="continuationSeparator" w:id="1">
    <w:p w:rsidR="00624AAF" w:rsidRDefault="00624AAF" w:rsidP="00090D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408702"/>
      <w:docPartObj>
        <w:docPartGallery w:val="Page Numbers (Margins)"/>
        <w:docPartUnique/>
      </w:docPartObj>
    </w:sdtPr>
    <w:sdtContent>
      <w:p w:rsidR="00381AAB" w:rsidRDefault="00381AAB">
        <w:pPr>
          <w:pStyle w:val="Header"/>
        </w:pPr>
        <w:r>
          <w:rPr>
            <w:noProof/>
            <w:lang w:eastAsia="zh-TW"/>
          </w:rPr>
          <w:pict>
            <v:rect id=" 1" o:spid="_x0000_s27649" style="position:absolute;margin-left:0;margin-top:0;width:40.9pt;height:171.9pt;z-index:251660288;visibility:visible;mso-position-horizontal:center;mso-position-horizontal-relative:right-margin-area;mso-position-vertical:bottom;mso-position-vertical-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jVNjUzwEAAI4DAAAOAAAAZHJzL2Uyb0RvYy54bWysU9tu2zAMfR+wfxD4vvjSdG2NKMWw&#10;IsOAbg3Q7QMUWbaF2aJGKrHz94PktMm2t2EvhKhDHfFQR6v7aejFwRBbdBKKRQ7COI21da2E7982&#10;725BcFCuVj06I+FoGO7Xb9+sRl+ZEjvsa0NiGnrH1egldCH4KstYd2ZQvEBv3DT0DdKgAi+Q2qwm&#10;NVrXDn1W5vn7bESqPaE2zNa1DzMI68TfNEaHp6ZhE0QvIQcRUqQUdylm65WqWlK+s/rUh/qHNgZl&#10;HVxQPaigxJ7sX1SD1YSMTVhoHDJsGqtNEpGVeZH/Iee5U94kMVyN7F/nxP+PVn89PPstxdbZP6L+&#10;wSJbr7LRc/UKxYT9lsRu/IK1kaD2AZPaqaEhHsWmEVOa5/E8VTMFoScJ18Xd8ioHoY8SyuL2qohJ&#10;vERVL+c9cfhkcBBxIYGMDolfHR45nGpfauJ9Dje27yOgqt79vpPNW0lC7Dp6gasw7aZYH9c7rI9b&#10;EoSzHQ6GgoQYy5scxEjKS+Cfe0UGRP/ZsYS7YrmM9knJ8vqmzEHQJbK7RJTTHZIEHQjEnHwMs+n2&#10;nmzbBQlF0sf+wz7gxs4az72dXmBkn8Z08mc01WWeqs7faP0LAAD//wMAUEsDBBQABgAIAAAAIQBv&#10;ANOT4AAAAAoBAAAPAAAAZHJzL2Rvd25yZXYueG1sTM+xTsMwEIDhHYl3sK5SN+KERiikuVSoVQfY&#10;KEUKmxtfkwj7HMVuat4ewQLLv/3DV22iNWKmyQ+OEbIkBUHcOj1wh3B8298VIHxQrJVxTAhf5GFT&#10;395UqtTuyq80H0InojXsS4XQhzCWUvq2J6t84kbiaM3ZTVYFn7ipk3pS14E7a+R9mj5IqwYG4Xs1&#10;0ran9vNwsQj758fmndohlzt6mZvtObcfxwZxuYi79XIRn9YgAsXwd8CPASGDulLlyV1Ye2EQUhDh&#10;txNCkRUgTgirfFWAkHUl/xPqbwAAAP//AwBQSwECLQAUAAYACAAAACEAWiKTo/8AAADlAQAAEwAA&#10;AAAAAAAAAAAAAAAAAAAAW0NvbnRlbnRfVHlwZXNdLnhtbFBLAQItABQABgAIAAAAIQCnSs842AAA&#10;AJYBAAALAAAAAAAAAAAAAAAAADABAABfcmVscy8ucmVsc1BLAQItABQABgAIAAAAIQDjVNjUzwEA&#10;AI4DAAAOAAAAAAAAAAAAAAAAADECAABkcnMvZTJvRG9jLnhtbFBLAQItABQABgAIAAAAIQBvANOT&#10;4AAAAAoBAAAPAAAAAAAAAAAAAAAAACwEAABkcnMvZG93bnJldi54bWxQSwUGAAAAAAQABADzAAAA&#10;OQUAAAAARUFBQmtjbk12Wkc5M2JuSmxkaTV=&#10;" o:allowincell="f" filled="f" stroked="f">
              <v:path arrowok="t"/>
              <v:textbox style="layout-flow:vertical;mso-layout-flow-alt:bottom-to-top;mso-fit-shape-to-text:t">
                <w:txbxContent>
                  <w:p w:rsidR="00381AAB" w:rsidRDefault="00381AAB">
                    <w:pPr>
                      <w:pStyle w:val="Footer"/>
                      <w:rPr>
                        <w:rFonts w:asciiTheme="majorHAnsi" w:hAnsiTheme="majorHAnsi"/>
                        <w:sz w:val="44"/>
                        <w:szCs w:val="44"/>
                      </w:rPr>
                    </w:pPr>
                    <w:r>
                      <w:rPr>
                        <w:rFonts w:asciiTheme="majorHAnsi" w:hAnsiTheme="majorHAnsi"/>
                      </w:rPr>
                      <w:t>Page</w:t>
                    </w:r>
                    <w:r w:rsidRPr="00CD07E6">
                      <w:fldChar w:fldCharType="begin"/>
                    </w:r>
                    <w:r>
                      <w:instrText xml:space="preserve"> PAGE    \* MERGEFORMAT </w:instrText>
                    </w:r>
                    <w:r w:rsidRPr="00CD07E6">
                      <w:fldChar w:fldCharType="separate"/>
                    </w:r>
                    <w:r w:rsidR="0060509F" w:rsidRPr="0060509F">
                      <w:rPr>
                        <w:rFonts w:asciiTheme="majorHAnsi" w:hAnsiTheme="majorHAnsi"/>
                        <w:noProof/>
                        <w:sz w:val="44"/>
                        <w:szCs w:val="44"/>
                      </w:rPr>
                      <w:t>4</w:t>
                    </w:r>
                    <w:r>
                      <w:rPr>
                        <w:rFonts w:asciiTheme="majorHAnsi" w:hAnsiTheme="majorHAnsi"/>
                        <w:noProof/>
                        <w:sz w:val="44"/>
                        <w:szCs w:val="44"/>
                      </w:rPr>
                      <w:fldChar w:fldCharType="end"/>
                    </w:r>
                  </w:p>
                </w:txbxContent>
              </v:textbox>
              <w10:wrap anchorx="margin"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5229F"/>
    <w:multiLevelType w:val="hybridMultilevel"/>
    <w:tmpl w:val="05C22C8C"/>
    <w:lvl w:ilvl="0" w:tplc="F17266E0">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A0D37"/>
    <w:multiLevelType w:val="hybridMultilevel"/>
    <w:tmpl w:val="62B2AED4"/>
    <w:lvl w:ilvl="0" w:tplc="8BCEE22A">
      <w:start w:val="1"/>
      <w:numFmt w:val="lowerLetter"/>
      <w:lvlText w:val="%1)"/>
      <w:lvlJc w:val="left"/>
      <w:pPr>
        <w:ind w:left="708" w:hanging="248"/>
      </w:pPr>
      <w:rPr>
        <w:rFonts w:ascii="Times New Roman" w:eastAsia="Times New Roman" w:hAnsi="Times New Roman" w:cs="Times New Roman" w:hint="default"/>
        <w:spacing w:val="-5"/>
        <w:w w:val="99"/>
        <w:sz w:val="24"/>
        <w:szCs w:val="24"/>
        <w:lang w:val="en-US" w:eastAsia="en-US" w:bidi="ar-SA"/>
      </w:rPr>
    </w:lvl>
    <w:lvl w:ilvl="1" w:tplc="FB349E82">
      <w:numFmt w:val="bullet"/>
      <w:lvlText w:val="•"/>
      <w:lvlJc w:val="left"/>
      <w:pPr>
        <w:ind w:left="1592" w:hanging="248"/>
      </w:pPr>
      <w:rPr>
        <w:rFonts w:hint="default"/>
        <w:lang w:val="en-US" w:eastAsia="en-US" w:bidi="ar-SA"/>
      </w:rPr>
    </w:lvl>
    <w:lvl w:ilvl="2" w:tplc="6CFA22F8">
      <w:numFmt w:val="bullet"/>
      <w:lvlText w:val="•"/>
      <w:lvlJc w:val="left"/>
      <w:pPr>
        <w:ind w:left="2485" w:hanging="248"/>
      </w:pPr>
      <w:rPr>
        <w:rFonts w:hint="default"/>
        <w:lang w:val="en-US" w:eastAsia="en-US" w:bidi="ar-SA"/>
      </w:rPr>
    </w:lvl>
    <w:lvl w:ilvl="3" w:tplc="F1748CC6">
      <w:numFmt w:val="bullet"/>
      <w:lvlText w:val="•"/>
      <w:lvlJc w:val="left"/>
      <w:pPr>
        <w:ind w:left="3378" w:hanging="248"/>
      </w:pPr>
      <w:rPr>
        <w:rFonts w:hint="default"/>
        <w:lang w:val="en-US" w:eastAsia="en-US" w:bidi="ar-SA"/>
      </w:rPr>
    </w:lvl>
    <w:lvl w:ilvl="4" w:tplc="E9AC1D92">
      <w:numFmt w:val="bullet"/>
      <w:lvlText w:val="•"/>
      <w:lvlJc w:val="left"/>
      <w:pPr>
        <w:ind w:left="4271" w:hanging="248"/>
      </w:pPr>
      <w:rPr>
        <w:rFonts w:hint="default"/>
        <w:lang w:val="en-US" w:eastAsia="en-US" w:bidi="ar-SA"/>
      </w:rPr>
    </w:lvl>
    <w:lvl w:ilvl="5" w:tplc="BFE40EFE">
      <w:numFmt w:val="bullet"/>
      <w:lvlText w:val="•"/>
      <w:lvlJc w:val="left"/>
      <w:pPr>
        <w:ind w:left="5164" w:hanging="248"/>
      </w:pPr>
      <w:rPr>
        <w:rFonts w:hint="default"/>
        <w:lang w:val="en-US" w:eastAsia="en-US" w:bidi="ar-SA"/>
      </w:rPr>
    </w:lvl>
    <w:lvl w:ilvl="6" w:tplc="A7804424">
      <w:numFmt w:val="bullet"/>
      <w:lvlText w:val="•"/>
      <w:lvlJc w:val="left"/>
      <w:pPr>
        <w:ind w:left="6056" w:hanging="248"/>
      </w:pPr>
      <w:rPr>
        <w:rFonts w:hint="default"/>
        <w:lang w:val="en-US" w:eastAsia="en-US" w:bidi="ar-SA"/>
      </w:rPr>
    </w:lvl>
    <w:lvl w:ilvl="7" w:tplc="764CDA9E">
      <w:numFmt w:val="bullet"/>
      <w:lvlText w:val="•"/>
      <w:lvlJc w:val="left"/>
      <w:pPr>
        <w:ind w:left="6949" w:hanging="248"/>
      </w:pPr>
      <w:rPr>
        <w:rFonts w:hint="default"/>
        <w:lang w:val="en-US" w:eastAsia="en-US" w:bidi="ar-SA"/>
      </w:rPr>
    </w:lvl>
    <w:lvl w:ilvl="8" w:tplc="7B7A6E1A">
      <w:numFmt w:val="bullet"/>
      <w:lvlText w:val="•"/>
      <w:lvlJc w:val="left"/>
      <w:pPr>
        <w:ind w:left="7842" w:hanging="248"/>
      </w:pPr>
      <w:rPr>
        <w:rFonts w:hint="default"/>
        <w:lang w:val="en-US" w:eastAsia="en-US" w:bidi="ar-SA"/>
      </w:rPr>
    </w:lvl>
  </w:abstractNum>
  <w:abstractNum w:abstractNumId="2">
    <w:nsid w:val="1D421777"/>
    <w:multiLevelType w:val="hybridMultilevel"/>
    <w:tmpl w:val="DE982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577AF"/>
    <w:multiLevelType w:val="hybridMultilevel"/>
    <w:tmpl w:val="DB9C7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0736B"/>
    <w:multiLevelType w:val="hybridMultilevel"/>
    <w:tmpl w:val="2CAC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8C789B"/>
    <w:multiLevelType w:val="hybridMultilevel"/>
    <w:tmpl w:val="449207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B17AA8"/>
    <w:multiLevelType w:val="hybridMultilevel"/>
    <w:tmpl w:val="C2607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25745B"/>
    <w:multiLevelType w:val="hybridMultilevel"/>
    <w:tmpl w:val="2DD0E3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F854E4"/>
    <w:multiLevelType w:val="hybridMultilevel"/>
    <w:tmpl w:val="12EC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8D4198"/>
    <w:multiLevelType w:val="hybridMultilevel"/>
    <w:tmpl w:val="9B301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493A9F"/>
    <w:multiLevelType w:val="hybridMultilevel"/>
    <w:tmpl w:val="52F25E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345259"/>
    <w:multiLevelType w:val="hybridMultilevel"/>
    <w:tmpl w:val="0B9A8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436F00"/>
    <w:multiLevelType w:val="hybridMultilevel"/>
    <w:tmpl w:val="41F831C2"/>
    <w:lvl w:ilvl="0" w:tplc="334089F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30E9"/>
    <w:multiLevelType w:val="hybridMultilevel"/>
    <w:tmpl w:val="5AEA2510"/>
    <w:lvl w:ilvl="0" w:tplc="2A8EE83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78B91361"/>
    <w:multiLevelType w:val="hybridMultilevel"/>
    <w:tmpl w:val="288AC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F40B12"/>
    <w:multiLevelType w:val="hybridMultilevel"/>
    <w:tmpl w:val="C8CE0FF4"/>
    <w:lvl w:ilvl="0" w:tplc="79401944">
      <w:numFmt w:val="bullet"/>
      <w:lvlText w:val=""/>
      <w:lvlJc w:val="left"/>
      <w:pPr>
        <w:ind w:left="1180" w:hanging="360"/>
      </w:pPr>
      <w:rPr>
        <w:rFonts w:ascii="Symbol" w:eastAsia="Symbol" w:hAnsi="Symbol" w:cs="Symbol" w:hint="default"/>
        <w:w w:val="100"/>
        <w:sz w:val="20"/>
        <w:szCs w:val="20"/>
        <w:lang w:val="en-US" w:eastAsia="en-US" w:bidi="ar-SA"/>
      </w:rPr>
    </w:lvl>
    <w:lvl w:ilvl="1" w:tplc="A55C454E">
      <w:numFmt w:val="bullet"/>
      <w:lvlText w:val="•"/>
      <w:lvlJc w:val="left"/>
      <w:pPr>
        <w:ind w:left="2024" w:hanging="360"/>
      </w:pPr>
      <w:rPr>
        <w:lang w:val="en-US" w:eastAsia="en-US" w:bidi="ar-SA"/>
      </w:rPr>
    </w:lvl>
    <w:lvl w:ilvl="2" w:tplc="15188854">
      <w:numFmt w:val="bullet"/>
      <w:lvlText w:val="•"/>
      <w:lvlJc w:val="left"/>
      <w:pPr>
        <w:ind w:left="2869" w:hanging="360"/>
      </w:pPr>
      <w:rPr>
        <w:lang w:val="en-US" w:eastAsia="en-US" w:bidi="ar-SA"/>
      </w:rPr>
    </w:lvl>
    <w:lvl w:ilvl="3" w:tplc="8F645EDA">
      <w:numFmt w:val="bullet"/>
      <w:lvlText w:val="•"/>
      <w:lvlJc w:val="left"/>
      <w:pPr>
        <w:ind w:left="3714" w:hanging="360"/>
      </w:pPr>
      <w:rPr>
        <w:lang w:val="en-US" w:eastAsia="en-US" w:bidi="ar-SA"/>
      </w:rPr>
    </w:lvl>
    <w:lvl w:ilvl="4" w:tplc="3F6A2E3A">
      <w:numFmt w:val="bullet"/>
      <w:lvlText w:val="•"/>
      <w:lvlJc w:val="left"/>
      <w:pPr>
        <w:ind w:left="4559" w:hanging="360"/>
      </w:pPr>
      <w:rPr>
        <w:lang w:val="en-US" w:eastAsia="en-US" w:bidi="ar-SA"/>
      </w:rPr>
    </w:lvl>
    <w:lvl w:ilvl="5" w:tplc="F560E8FC">
      <w:numFmt w:val="bullet"/>
      <w:lvlText w:val="•"/>
      <w:lvlJc w:val="left"/>
      <w:pPr>
        <w:ind w:left="5404" w:hanging="360"/>
      </w:pPr>
      <w:rPr>
        <w:lang w:val="en-US" w:eastAsia="en-US" w:bidi="ar-SA"/>
      </w:rPr>
    </w:lvl>
    <w:lvl w:ilvl="6" w:tplc="BC44EB7A">
      <w:numFmt w:val="bullet"/>
      <w:lvlText w:val="•"/>
      <w:lvlJc w:val="left"/>
      <w:pPr>
        <w:ind w:left="6248" w:hanging="360"/>
      </w:pPr>
      <w:rPr>
        <w:lang w:val="en-US" w:eastAsia="en-US" w:bidi="ar-SA"/>
      </w:rPr>
    </w:lvl>
    <w:lvl w:ilvl="7" w:tplc="6AB62984">
      <w:numFmt w:val="bullet"/>
      <w:lvlText w:val="•"/>
      <w:lvlJc w:val="left"/>
      <w:pPr>
        <w:ind w:left="7093" w:hanging="360"/>
      </w:pPr>
      <w:rPr>
        <w:lang w:val="en-US" w:eastAsia="en-US" w:bidi="ar-SA"/>
      </w:rPr>
    </w:lvl>
    <w:lvl w:ilvl="8" w:tplc="3A706B64">
      <w:numFmt w:val="bullet"/>
      <w:lvlText w:val="•"/>
      <w:lvlJc w:val="left"/>
      <w:pPr>
        <w:ind w:left="7938" w:hanging="360"/>
      </w:pPr>
      <w:rPr>
        <w:lang w:val="en-US" w:eastAsia="en-US" w:bidi="ar-SA"/>
      </w:rPr>
    </w:lvl>
  </w:abstractNum>
  <w:num w:numId="1">
    <w:abstractNumId w:val="15"/>
  </w:num>
  <w:num w:numId="2">
    <w:abstractNumId w:val="1"/>
  </w:num>
  <w:num w:numId="3">
    <w:abstractNumId w:val="11"/>
  </w:num>
  <w:num w:numId="4">
    <w:abstractNumId w:val="3"/>
  </w:num>
  <w:num w:numId="5">
    <w:abstractNumId w:val="13"/>
  </w:num>
  <w:num w:numId="6">
    <w:abstractNumId w:val="2"/>
  </w:num>
  <w:num w:numId="7">
    <w:abstractNumId w:val="9"/>
  </w:num>
  <w:num w:numId="8">
    <w:abstractNumId w:val="0"/>
  </w:num>
  <w:num w:numId="9">
    <w:abstractNumId w:val="8"/>
  </w:num>
  <w:num w:numId="10">
    <w:abstractNumId w:val="4"/>
  </w:num>
  <w:num w:numId="11">
    <w:abstractNumId w:val="10"/>
  </w:num>
  <w:num w:numId="12">
    <w:abstractNumId w:val="6"/>
  </w:num>
  <w:num w:numId="13">
    <w:abstractNumId w:val="14"/>
  </w:num>
  <w:num w:numId="14">
    <w:abstractNumId w:val="7"/>
  </w:num>
  <w:num w:numId="15">
    <w:abstractNumId w:val="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8674"/>
    <o:shapelayout v:ext="edit">
      <o:idmap v:ext="edit" data="27"/>
    </o:shapelayout>
  </w:hdrShapeDefaults>
  <w:footnotePr>
    <w:footnote w:id="0"/>
    <w:footnote w:id="1"/>
  </w:footnotePr>
  <w:endnotePr>
    <w:endnote w:id="0"/>
    <w:endnote w:id="1"/>
  </w:endnotePr>
  <w:compat/>
  <w:rsids>
    <w:rsidRoot w:val="00663525"/>
    <w:rsid w:val="00007FBA"/>
    <w:rsid w:val="000133D9"/>
    <w:rsid w:val="000268AE"/>
    <w:rsid w:val="00034E6E"/>
    <w:rsid w:val="0003609B"/>
    <w:rsid w:val="00036889"/>
    <w:rsid w:val="000402DF"/>
    <w:rsid w:val="00043CD0"/>
    <w:rsid w:val="00045B24"/>
    <w:rsid w:val="00046BD7"/>
    <w:rsid w:val="00047DDE"/>
    <w:rsid w:val="00064980"/>
    <w:rsid w:val="00064BA9"/>
    <w:rsid w:val="0007645D"/>
    <w:rsid w:val="00080026"/>
    <w:rsid w:val="000802BC"/>
    <w:rsid w:val="000842DD"/>
    <w:rsid w:val="000869C3"/>
    <w:rsid w:val="00087341"/>
    <w:rsid w:val="00090D96"/>
    <w:rsid w:val="00091A53"/>
    <w:rsid w:val="00092017"/>
    <w:rsid w:val="000A620A"/>
    <w:rsid w:val="000B2F92"/>
    <w:rsid w:val="000B34BE"/>
    <w:rsid w:val="000B364C"/>
    <w:rsid w:val="000C072D"/>
    <w:rsid w:val="000C4EA5"/>
    <w:rsid w:val="000D5D0C"/>
    <w:rsid w:val="000D5F27"/>
    <w:rsid w:val="000D75FD"/>
    <w:rsid w:val="000F1441"/>
    <w:rsid w:val="000F524B"/>
    <w:rsid w:val="0010650C"/>
    <w:rsid w:val="00110F3A"/>
    <w:rsid w:val="00113413"/>
    <w:rsid w:val="0012337E"/>
    <w:rsid w:val="00130926"/>
    <w:rsid w:val="00142C18"/>
    <w:rsid w:val="00160198"/>
    <w:rsid w:val="00164A32"/>
    <w:rsid w:val="00167A01"/>
    <w:rsid w:val="00170081"/>
    <w:rsid w:val="00171664"/>
    <w:rsid w:val="00177F9B"/>
    <w:rsid w:val="00184395"/>
    <w:rsid w:val="001857FD"/>
    <w:rsid w:val="001939D3"/>
    <w:rsid w:val="001B0B1E"/>
    <w:rsid w:val="001B46B6"/>
    <w:rsid w:val="001B67A5"/>
    <w:rsid w:val="001C1F07"/>
    <w:rsid w:val="001C22C5"/>
    <w:rsid w:val="001C5CFF"/>
    <w:rsid w:val="001D0B96"/>
    <w:rsid w:val="001D4617"/>
    <w:rsid w:val="001D5820"/>
    <w:rsid w:val="001D7770"/>
    <w:rsid w:val="001E6EF3"/>
    <w:rsid w:val="00210712"/>
    <w:rsid w:val="00213254"/>
    <w:rsid w:val="00225621"/>
    <w:rsid w:val="0023772F"/>
    <w:rsid w:val="00240A99"/>
    <w:rsid w:val="0024639B"/>
    <w:rsid w:val="00247A17"/>
    <w:rsid w:val="00260317"/>
    <w:rsid w:val="002629DA"/>
    <w:rsid w:val="0026361E"/>
    <w:rsid w:val="002808F5"/>
    <w:rsid w:val="00294687"/>
    <w:rsid w:val="002C6541"/>
    <w:rsid w:val="002E172B"/>
    <w:rsid w:val="002E3AF2"/>
    <w:rsid w:val="002E437D"/>
    <w:rsid w:val="002E78E8"/>
    <w:rsid w:val="002F10A8"/>
    <w:rsid w:val="002F2DA7"/>
    <w:rsid w:val="0030600F"/>
    <w:rsid w:val="00320DB9"/>
    <w:rsid w:val="003326AA"/>
    <w:rsid w:val="00335ADC"/>
    <w:rsid w:val="003430A1"/>
    <w:rsid w:val="00345CEA"/>
    <w:rsid w:val="00351353"/>
    <w:rsid w:val="00364441"/>
    <w:rsid w:val="00364EAC"/>
    <w:rsid w:val="00367CC1"/>
    <w:rsid w:val="003726FD"/>
    <w:rsid w:val="00372CC6"/>
    <w:rsid w:val="00381444"/>
    <w:rsid w:val="00381AAB"/>
    <w:rsid w:val="003835B5"/>
    <w:rsid w:val="00395F3E"/>
    <w:rsid w:val="003B0655"/>
    <w:rsid w:val="003B0B47"/>
    <w:rsid w:val="003B5962"/>
    <w:rsid w:val="003C173B"/>
    <w:rsid w:val="003C2306"/>
    <w:rsid w:val="003D2F36"/>
    <w:rsid w:val="003D4E13"/>
    <w:rsid w:val="003D7DD1"/>
    <w:rsid w:val="003E2FD0"/>
    <w:rsid w:val="003E672F"/>
    <w:rsid w:val="003E7341"/>
    <w:rsid w:val="003F10BB"/>
    <w:rsid w:val="00401285"/>
    <w:rsid w:val="00405682"/>
    <w:rsid w:val="00410734"/>
    <w:rsid w:val="00426CD5"/>
    <w:rsid w:val="00433C52"/>
    <w:rsid w:val="00443917"/>
    <w:rsid w:val="00457951"/>
    <w:rsid w:val="00471213"/>
    <w:rsid w:val="00471DB9"/>
    <w:rsid w:val="00473AEC"/>
    <w:rsid w:val="00477789"/>
    <w:rsid w:val="0048168E"/>
    <w:rsid w:val="00483DC3"/>
    <w:rsid w:val="004843DF"/>
    <w:rsid w:val="00492E35"/>
    <w:rsid w:val="00496AEC"/>
    <w:rsid w:val="004A389C"/>
    <w:rsid w:val="004A4269"/>
    <w:rsid w:val="004B3108"/>
    <w:rsid w:val="004B47E0"/>
    <w:rsid w:val="004C1B4A"/>
    <w:rsid w:val="004C6D2A"/>
    <w:rsid w:val="004C7641"/>
    <w:rsid w:val="004C7D7D"/>
    <w:rsid w:val="004D51F5"/>
    <w:rsid w:val="004D6480"/>
    <w:rsid w:val="004E59F8"/>
    <w:rsid w:val="004E5FE1"/>
    <w:rsid w:val="004E7FBD"/>
    <w:rsid w:val="004F2BB5"/>
    <w:rsid w:val="004F4BFB"/>
    <w:rsid w:val="0050496C"/>
    <w:rsid w:val="00505418"/>
    <w:rsid w:val="00505EEE"/>
    <w:rsid w:val="005077CA"/>
    <w:rsid w:val="00510C1A"/>
    <w:rsid w:val="00510DE3"/>
    <w:rsid w:val="00512C72"/>
    <w:rsid w:val="00513BE3"/>
    <w:rsid w:val="0051629B"/>
    <w:rsid w:val="00521FDF"/>
    <w:rsid w:val="0052215F"/>
    <w:rsid w:val="0052264A"/>
    <w:rsid w:val="00523187"/>
    <w:rsid w:val="005238C8"/>
    <w:rsid w:val="00527113"/>
    <w:rsid w:val="005303BC"/>
    <w:rsid w:val="00542528"/>
    <w:rsid w:val="005440AD"/>
    <w:rsid w:val="005441CD"/>
    <w:rsid w:val="005537B4"/>
    <w:rsid w:val="0056002A"/>
    <w:rsid w:val="005760E5"/>
    <w:rsid w:val="0058112C"/>
    <w:rsid w:val="0058287D"/>
    <w:rsid w:val="0059220B"/>
    <w:rsid w:val="00596039"/>
    <w:rsid w:val="005A1038"/>
    <w:rsid w:val="005A36E6"/>
    <w:rsid w:val="005A7AC7"/>
    <w:rsid w:val="005B076E"/>
    <w:rsid w:val="005C6288"/>
    <w:rsid w:val="005C6EF7"/>
    <w:rsid w:val="005D272E"/>
    <w:rsid w:val="005D41AB"/>
    <w:rsid w:val="005D649E"/>
    <w:rsid w:val="005D691C"/>
    <w:rsid w:val="005E2821"/>
    <w:rsid w:val="005F380C"/>
    <w:rsid w:val="00601343"/>
    <w:rsid w:val="0060509F"/>
    <w:rsid w:val="00615A9C"/>
    <w:rsid w:val="00616692"/>
    <w:rsid w:val="00621806"/>
    <w:rsid w:val="00624AAF"/>
    <w:rsid w:val="00625026"/>
    <w:rsid w:val="00631C9F"/>
    <w:rsid w:val="006346F8"/>
    <w:rsid w:val="00634F3C"/>
    <w:rsid w:val="00643725"/>
    <w:rsid w:val="00643EF8"/>
    <w:rsid w:val="00645B47"/>
    <w:rsid w:val="00646A8A"/>
    <w:rsid w:val="00652A61"/>
    <w:rsid w:val="00663525"/>
    <w:rsid w:val="006718B4"/>
    <w:rsid w:val="006728F4"/>
    <w:rsid w:val="00676E5A"/>
    <w:rsid w:val="00684A06"/>
    <w:rsid w:val="006A2A91"/>
    <w:rsid w:val="006B664C"/>
    <w:rsid w:val="006C2C99"/>
    <w:rsid w:val="006C7BB1"/>
    <w:rsid w:val="006D2E62"/>
    <w:rsid w:val="006D4673"/>
    <w:rsid w:val="006D5284"/>
    <w:rsid w:val="006E0E25"/>
    <w:rsid w:val="006E6780"/>
    <w:rsid w:val="006E6E11"/>
    <w:rsid w:val="006F02F0"/>
    <w:rsid w:val="006F156E"/>
    <w:rsid w:val="006F26A5"/>
    <w:rsid w:val="006F29DB"/>
    <w:rsid w:val="006F651B"/>
    <w:rsid w:val="007031FA"/>
    <w:rsid w:val="007077D6"/>
    <w:rsid w:val="00711E63"/>
    <w:rsid w:val="00714CAE"/>
    <w:rsid w:val="00716479"/>
    <w:rsid w:val="007258CF"/>
    <w:rsid w:val="007375FC"/>
    <w:rsid w:val="00741ADB"/>
    <w:rsid w:val="0074323B"/>
    <w:rsid w:val="00743636"/>
    <w:rsid w:val="00762447"/>
    <w:rsid w:val="00770C63"/>
    <w:rsid w:val="00777461"/>
    <w:rsid w:val="00780E3F"/>
    <w:rsid w:val="00781960"/>
    <w:rsid w:val="00781A14"/>
    <w:rsid w:val="00786063"/>
    <w:rsid w:val="007A0380"/>
    <w:rsid w:val="007A67E1"/>
    <w:rsid w:val="007B0DB0"/>
    <w:rsid w:val="007B4F35"/>
    <w:rsid w:val="007C3AB2"/>
    <w:rsid w:val="007C3E40"/>
    <w:rsid w:val="007C79D1"/>
    <w:rsid w:val="007D5B1B"/>
    <w:rsid w:val="007F68F2"/>
    <w:rsid w:val="007F71C4"/>
    <w:rsid w:val="0080213E"/>
    <w:rsid w:val="00802D93"/>
    <w:rsid w:val="00806997"/>
    <w:rsid w:val="008136AE"/>
    <w:rsid w:val="00813D51"/>
    <w:rsid w:val="00814383"/>
    <w:rsid w:val="00814A83"/>
    <w:rsid w:val="00825C69"/>
    <w:rsid w:val="008273AA"/>
    <w:rsid w:val="00831A24"/>
    <w:rsid w:val="00836239"/>
    <w:rsid w:val="008369DD"/>
    <w:rsid w:val="00836E06"/>
    <w:rsid w:val="0084062F"/>
    <w:rsid w:val="008411D5"/>
    <w:rsid w:val="008422CF"/>
    <w:rsid w:val="0084297C"/>
    <w:rsid w:val="008432BF"/>
    <w:rsid w:val="00846916"/>
    <w:rsid w:val="00850C06"/>
    <w:rsid w:val="0085358A"/>
    <w:rsid w:val="00854B59"/>
    <w:rsid w:val="00856FEA"/>
    <w:rsid w:val="008570C9"/>
    <w:rsid w:val="00860CCD"/>
    <w:rsid w:val="008656D3"/>
    <w:rsid w:val="008666F2"/>
    <w:rsid w:val="00871262"/>
    <w:rsid w:val="00873BB1"/>
    <w:rsid w:val="008741FC"/>
    <w:rsid w:val="0088119E"/>
    <w:rsid w:val="0088517E"/>
    <w:rsid w:val="008871C5"/>
    <w:rsid w:val="008921DA"/>
    <w:rsid w:val="008934CD"/>
    <w:rsid w:val="00895241"/>
    <w:rsid w:val="00896362"/>
    <w:rsid w:val="008C30C9"/>
    <w:rsid w:val="008D2A9E"/>
    <w:rsid w:val="008D7CCF"/>
    <w:rsid w:val="008E0669"/>
    <w:rsid w:val="008E1176"/>
    <w:rsid w:val="008E794E"/>
    <w:rsid w:val="008F13A2"/>
    <w:rsid w:val="008F3663"/>
    <w:rsid w:val="00901AE0"/>
    <w:rsid w:val="00902DCA"/>
    <w:rsid w:val="0090453F"/>
    <w:rsid w:val="00913C8E"/>
    <w:rsid w:val="00914447"/>
    <w:rsid w:val="0091498C"/>
    <w:rsid w:val="00921FF9"/>
    <w:rsid w:val="00934517"/>
    <w:rsid w:val="00937DF5"/>
    <w:rsid w:val="00942552"/>
    <w:rsid w:val="00946042"/>
    <w:rsid w:val="009508CA"/>
    <w:rsid w:val="00957978"/>
    <w:rsid w:val="009637A4"/>
    <w:rsid w:val="009653B5"/>
    <w:rsid w:val="009701CE"/>
    <w:rsid w:val="00972409"/>
    <w:rsid w:val="00980F61"/>
    <w:rsid w:val="00985F90"/>
    <w:rsid w:val="00985FA9"/>
    <w:rsid w:val="009A0AD1"/>
    <w:rsid w:val="009A0FC6"/>
    <w:rsid w:val="009A15CC"/>
    <w:rsid w:val="009A32AC"/>
    <w:rsid w:val="009B6D30"/>
    <w:rsid w:val="009C05E6"/>
    <w:rsid w:val="009C106C"/>
    <w:rsid w:val="009C4F83"/>
    <w:rsid w:val="009C53B6"/>
    <w:rsid w:val="009D751B"/>
    <w:rsid w:val="009E21DE"/>
    <w:rsid w:val="009E2C22"/>
    <w:rsid w:val="009E5435"/>
    <w:rsid w:val="009E60EF"/>
    <w:rsid w:val="009F0742"/>
    <w:rsid w:val="009F152F"/>
    <w:rsid w:val="009F534B"/>
    <w:rsid w:val="00A00B36"/>
    <w:rsid w:val="00A02511"/>
    <w:rsid w:val="00A04473"/>
    <w:rsid w:val="00A11421"/>
    <w:rsid w:val="00A129DF"/>
    <w:rsid w:val="00A12BE5"/>
    <w:rsid w:val="00A151C7"/>
    <w:rsid w:val="00A1764E"/>
    <w:rsid w:val="00A17A67"/>
    <w:rsid w:val="00A21A97"/>
    <w:rsid w:val="00A21F3F"/>
    <w:rsid w:val="00A22975"/>
    <w:rsid w:val="00A231CC"/>
    <w:rsid w:val="00A235AA"/>
    <w:rsid w:val="00A23813"/>
    <w:rsid w:val="00A2505D"/>
    <w:rsid w:val="00A3063C"/>
    <w:rsid w:val="00A356F0"/>
    <w:rsid w:val="00A35759"/>
    <w:rsid w:val="00A46105"/>
    <w:rsid w:val="00A4616B"/>
    <w:rsid w:val="00A53494"/>
    <w:rsid w:val="00A55378"/>
    <w:rsid w:val="00A564D6"/>
    <w:rsid w:val="00A6322F"/>
    <w:rsid w:val="00A67974"/>
    <w:rsid w:val="00A71E5C"/>
    <w:rsid w:val="00A74739"/>
    <w:rsid w:val="00A74FD8"/>
    <w:rsid w:val="00A76EF9"/>
    <w:rsid w:val="00A82773"/>
    <w:rsid w:val="00A94346"/>
    <w:rsid w:val="00AA7B89"/>
    <w:rsid w:val="00AB0D08"/>
    <w:rsid w:val="00AB6975"/>
    <w:rsid w:val="00AC3F1D"/>
    <w:rsid w:val="00AD3132"/>
    <w:rsid w:val="00AE12BA"/>
    <w:rsid w:val="00AE2C18"/>
    <w:rsid w:val="00AE6046"/>
    <w:rsid w:val="00AF080C"/>
    <w:rsid w:val="00AF5C94"/>
    <w:rsid w:val="00AF76B3"/>
    <w:rsid w:val="00B00040"/>
    <w:rsid w:val="00B03DE5"/>
    <w:rsid w:val="00B059D2"/>
    <w:rsid w:val="00B10674"/>
    <w:rsid w:val="00B243EE"/>
    <w:rsid w:val="00B25823"/>
    <w:rsid w:val="00B300EC"/>
    <w:rsid w:val="00B30D40"/>
    <w:rsid w:val="00B35F4F"/>
    <w:rsid w:val="00B40B20"/>
    <w:rsid w:val="00B40D40"/>
    <w:rsid w:val="00B418AD"/>
    <w:rsid w:val="00B44943"/>
    <w:rsid w:val="00B46D62"/>
    <w:rsid w:val="00B47388"/>
    <w:rsid w:val="00B47D1D"/>
    <w:rsid w:val="00B61299"/>
    <w:rsid w:val="00B654B2"/>
    <w:rsid w:val="00B86253"/>
    <w:rsid w:val="00B9087B"/>
    <w:rsid w:val="00B91DFF"/>
    <w:rsid w:val="00B9317B"/>
    <w:rsid w:val="00B94082"/>
    <w:rsid w:val="00BA08F9"/>
    <w:rsid w:val="00BA3670"/>
    <w:rsid w:val="00BB2747"/>
    <w:rsid w:val="00BB33B8"/>
    <w:rsid w:val="00BC0BAB"/>
    <w:rsid w:val="00BC475E"/>
    <w:rsid w:val="00BC7507"/>
    <w:rsid w:val="00BD45D1"/>
    <w:rsid w:val="00BE08B0"/>
    <w:rsid w:val="00BE39FA"/>
    <w:rsid w:val="00BE4E5F"/>
    <w:rsid w:val="00BF464F"/>
    <w:rsid w:val="00BF6B2D"/>
    <w:rsid w:val="00BF7AF2"/>
    <w:rsid w:val="00C11CA9"/>
    <w:rsid w:val="00C209B6"/>
    <w:rsid w:val="00C240A6"/>
    <w:rsid w:val="00C24259"/>
    <w:rsid w:val="00C24A99"/>
    <w:rsid w:val="00C30473"/>
    <w:rsid w:val="00C4564E"/>
    <w:rsid w:val="00C52923"/>
    <w:rsid w:val="00C6095B"/>
    <w:rsid w:val="00C64146"/>
    <w:rsid w:val="00C65C60"/>
    <w:rsid w:val="00C77BFD"/>
    <w:rsid w:val="00C803EE"/>
    <w:rsid w:val="00C92944"/>
    <w:rsid w:val="00C92E67"/>
    <w:rsid w:val="00C94587"/>
    <w:rsid w:val="00CA375E"/>
    <w:rsid w:val="00CB6BFC"/>
    <w:rsid w:val="00CD07E6"/>
    <w:rsid w:val="00CD5F5A"/>
    <w:rsid w:val="00CD7307"/>
    <w:rsid w:val="00CE0CEA"/>
    <w:rsid w:val="00CE1BBA"/>
    <w:rsid w:val="00CF5B93"/>
    <w:rsid w:val="00D05509"/>
    <w:rsid w:val="00D134BE"/>
    <w:rsid w:val="00D15501"/>
    <w:rsid w:val="00D1733E"/>
    <w:rsid w:val="00D41F1A"/>
    <w:rsid w:val="00D422AE"/>
    <w:rsid w:val="00D463D3"/>
    <w:rsid w:val="00D5199C"/>
    <w:rsid w:val="00D71B77"/>
    <w:rsid w:val="00D81EA4"/>
    <w:rsid w:val="00D845CF"/>
    <w:rsid w:val="00D90C8F"/>
    <w:rsid w:val="00D93E1A"/>
    <w:rsid w:val="00DA05AE"/>
    <w:rsid w:val="00DA0F95"/>
    <w:rsid w:val="00DA2725"/>
    <w:rsid w:val="00DA4329"/>
    <w:rsid w:val="00DB42FB"/>
    <w:rsid w:val="00DC3511"/>
    <w:rsid w:val="00DD31AF"/>
    <w:rsid w:val="00DE3CC4"/>
    <w:rsid w:val="00DE4FE2"/>
    <w:rsid w:val="00DE55E6"/>
    <w:rsid w:val="00DF0171"/>
    <w:rsid w:val="00E12856"/>
    <w:rsid w:val="00E154F6"/>
    <w:rsid w:val="00E17D8F"/>
    <w:rsid w:val="00E2296F"/>
    <w:rsid w:val="00E276BC"/>
    <w:rsid w:val="00E3203F"/>
    <w:rsid w:val="00E34848"/>
    <w:rsid w:val="00E373BA"/>
    <w:rsid w:val="00E42D93"/>
    <w:rsid w:val="00E4738F"/>
    <w:rsid w:val="00E47DFF"/>
    <w:rsid w:val="00E501CA"/>
    <w:rsid w:val="00E52D6F"/>
    <w:rsid w:val="00E64AAF"/>
    <w:rsid w:val="00E710C0"/>
    <w:rsid w:val="00E77FDC"/>
    <w:rsid w:val="00E870B1"/>
    <w:rsid w:val="00E90767"/>
    <w:rsid w:val="00E91F1D"/>
    <w:rsid w:val="00E952E5"/>
    <w:rsid w:val="00EC062A"/>
    <w:rsid w:val="00EC10DE"/>
    <w:rsid w:val="00EC1ABF"/>
    <w:rsid w:val="00EC7825"/>
    <w:rsid w:val="00ED0A02"/>
    <w:rsid w:val="00ED3C4D"/>
    <w:rsid w:val="00ED7DD3"/>
    <w:rsid w:val="00EE31C0"/>
    <w:rsid w:val="00EE4FE1"/>
    <w:rsid w:val="00EE59BE"/>
    <w:rsid w:val="00EE5D15"/>
    <w:rsid w:val="00EF188B"/>
    <w:rsid w:val="00EF46B4"/>
    <w:rsid w:val="00EF6F87"/>
    <w:rsid w:val="00F03341"/>
    <w:rsid w:val="00F113CB"/>
    <w:rsid w:val="00F17BB4"/>
    <w:rsid w:val="00F2542C"/>
    <w:rsid w:val="00F40199"/>
    <w:rsid w:val="00F43E72"/>
    <w:rsid w:val="00F44358"/>
    <w:rsid w:val="00F52A13"/>
    <w:rsid w:val="00F57829"/>
    <w:rsid w:val="00F603A6"/>
    <w:rsid w:val="00F63C5D"/>
    <w:rsid w:val="00F6665B"/>
    <w:rsid w:val="00F66A1A"/>
    <w:rsid w:val="00F6783B"/>
    <w:rsid w:val="00F76247"/>
    <w:rsid w:val="00F9757E"/>
    <w:rsid w:val="00F976B0"/>
    <w:rsid w:val="00FA2BDD"/>
    <w:rsid w:val="00FA51B7"/>
    <w:rsid w:val="00FA663D"/>
    <w:rsid w:val="00FC5F21"/>
    <w:rsid w:val="00FE38F2"/>
    <w:rsid w:val="00FE398C"/>
    <w:rsid w:val="00FE7E02"/>
    <w:rsid w:val="00FF6B8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352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63525"/>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63525"/>
    <w:rPr>
      <w:rFonts w:ascii="Times New Roman" w:eastAsia="Times New Roman" w:hAnsi="Times New Roman" w:cs="Times New Roman"/>
      <w:b/>
      <w:bCs/>
      <w:sz w:val="24"/>
      <w:szCs w:val="24"/>
    </w:rPr>
  </w:style>
  <w:style w:type="paragraph" w:styleId="Title">
    <w:name w:val="Title"/>
    <w:basedOn w:val="Normal"/>
    <w:link w:val="TitleChar"/>
    <w:uiPriority w:val="1"/>
    <w:qFormat/>
    <w:rsid w:val="00663525"/>
    <w:pPr>
      <w:spacing w:before="3" w:line="318" w:lineRule="exact"/>
      <w:ind w:left="585" w:right="264"/>
      <w:jc w:val="center"/>
    </w:pPr>
    <w:rPr>
      <w:b/>
      <w:bCs/>
      <w:sz w:val="28"/>
      <w:szCs w:val="28"/>
      <w:u w:val="single" w:color="000000"/>
    </w:rPr>
  </w:style>
  <w:style w:type="character" w:customStyle="1" w:styleId="TitleChar">
    <w:name w:val="Title Char"/>
    <w:basedOn w:val="DefaultParagraphFont"/>
    <w:link w:val="Title"/>
    <w:uiPriority w:val="1"/>
    <w:rsid w:val="00663525"/>
    <w:rPr>
      <w:rFonts w:ascii="Times New Roman" w:eastAsia="Times New Roman" w:hAnsi="Times New Roman" w:cs="Times New Roman"/>
      <w:b/>
      <w:bCs/>
      <w:sz w:val="28"/>
      <w:szCs w:val="28"/>
      <w:u w:val="single" w:color="000000"/>
    </w:rPr>
  </w:style>
  <w:style w:type="paragraph" w:styleId="BodyText">
    <w:name w:val="Body Text"/>
    <w:basedOn w:val="Normal"/>
    <w:link w:val="BodyTextChar"/>
    <w:uiPriority w:val="1"/>
    <w:unhideWhenUsed/>
    <w:qFormat/>
    <w:rsid w:val="00663525"/>
    <w:rPr>
      <w:sz w:val="24"/>
      <w:szCs w:val="24"/>
    </w:rPr>
  </w:style>
  <w:style w:type="character" w:customStyle="1" w:styleId="BodyTextChar">
    <w:name w:val="Body Text Char"/>
    <w:basedOn w:val="DefaultParagraphFont"/>
    <w:link w:val="BodyText"/>
    <w:uiPriority w:val="1"/>
    <w:rsid w:val="00663525"/>
    <w:rPr>
      <w:rFonts w:ascii="Times New Roman" w:eastAsia="Times New Roman" w:hAnsi="Times New Roman" w:cs="Times New Roman"/>
      <w:sz w:val="24"/>
      <w:szCs w:val="24"/>
    </w:rPr>
  </w:style>
  <w:style w:type="paragraph" w:styleId="ListParagraph">
    <w:name w:val="List Paragraph"/>
    <w:basedOn w:val="Normal"/>
    <w:uiPriority w:val="34"/>
    <w:qFormat/>
    <w:rsid w:val="00663525"/>
    <w:pPr>
      <w:ind w:left="1180" w:hanging="721"/>
    </w:pPr>
  </w:style>
  <w:style w:type="paragraph" w:customStyle="1" w:styleId="TableParagraph">
    <w:name w:val="Table Paragraph"/>
    <w:basedOn w:val="Normal"/>
    <w:uiPriority w:val="1"/>
    <w:qFormat/>
    <w:rsid w:val="00663525"/>
    <w:pPr>
      <w:ind w:left="107"/>
    </w:pPr>
  </w:style>
  <w:style w:type="table" w:styleId="TableGrid">
    <w:name w:val="Table Grid"/>
    <w:basedOn w:val="TableNormal"/>
    <w:uiPriority w:val="59"/>
    <w:rsid w:val="00064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0669"/>
    <w:pPr>
      <w:autoSpaceDE w:val="0"/>
      <w:autoSpaceDN w:val="0"/>
      <w:adjustRightInd w:val="0"/>
      <w:spacing w:after="0" w:line="240" w:lineRule="auto"/>
    </w:pPr>
    <w:rPr>
      <w:rFonts w:ascii="Times New Roman" w:hAnsi="Times New Roman" w:cs="Times New Roman"/>
      <w:color w:val="000000"/>
      <w:sz w:val="24"/>
      <w:szCs w:val="24"/>
      <w:lang w:val="en-IN" w:bidi="hi-IN"/>
    </w:rPr>
  </w:style>
  <w:style w:type="paragraph" w:styleId="Header">
    <w:name w:val="header"/>
    <w:basedOn w:val="Normal"/>
    <w:link w:val="HeaderChar"/>
    <w:uiPriority w:val="99"/>
    <w:semiHidden/>
    <w:unhideWhenUsed/>
    <w:rsid w:val="00090D96"/>
    <w:pPr>
      <w:tabs>
        <w:tab w:val="center" w:pos="4680"/>
        <w:tab w:val="right" w:pos="9360"/>
      </w:tabs>
    </w:pPr>
  </w:style>
  <w:style w:type="character" w:customStyle="1" w:styleId="HeaderChar">
    <w:name w:val="Header Char"/>
    <w:basedOn w:val="DefaultParagraphFont"/>
    <w:link w:val="Header"/>
    <w:uiPriority w:val="99"/>
    <w:semiHidden/>
    <w:rsid w:val="00090D96"/>
    <w:rPr>
      <w:rFonts w:ascii="Times New Roman" w:eastAsia="Times New Roman" w:hAnsi="Times New Roman" w:cs="Times New Roman"/>
    </w:rPr>
  </w:style>
  <w:style w:type="paragraph" w:styleId="Footer">
    <w:name w:val="footer"/>
    <w:basedOn w:val="Normal"/>
    <w:link w:val="FooterChar"/>
    <w:uiPriority w:val="99"/>
    <w:unhideWhenUsed/>
    <w:rsid w:val="00090D96"/>
    <w:pPr>
      <w:tabs>
        <w:tab w:val="center" w:pos="4680"/>
        <w:tab w:val="right" w:pos="9360"/>
      </w:tabs>
    </w:pPr>
  </w:style>
  <w:style w:type="character" w:customStyle="1" w:styleId="FooterChar">
    <w:name w:val="Footer Char"/>
    <w:basedOn w:val="DefaultParagraphFont"/>
    <w:link w:val="Footer"/>
    <w:uiPriority w:val="99"/>
    <w:rsid w:val="00090D9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E60EF"/>
    <w:rPr>
      <w:rFonts w:ascii="Tahoma" w:hAnsi="Tahoma" w:cs="Tahoma"/>
      <w:sz w:val="16"/>
      <w:szCs w:val="16"/>
    </w:rPr>
  </w:style>
  <w:style w:type="character" w:customStyle="1" w:styleId="BalloonTextChar">
    <w:name w:val="Balloon Text Char"/>
    <w:basedOn w:val="DefaultParagraphFont"/>
    <w:link w:val="BalloonText"/>
    <w:uiPriority w:val="99"/>
    <w:semiHidden/>
    <w:rsid w:val="009E60EF"/>
    <w:rPr>
      <w:rFonts w:ascii="Tahoma" w:eastAsia="Times New Roman" w:hAnsi="Tahoma" w:cs="Tahoma"/>
      <w:sz w:val="16"/>
      <w:szCs w:val="16"/>
    </w:rPr>
  </w:style>
  <w:style w:type="paragraph" w:styleId="NoSpacing">
    <w:name w:val="No Spacing"/>
    <w:uiPriority w:val="1"/>
    <w:qFormat/>
    <w:rsid w:val="009A15CC"/>
    <w:pPr>
      <w:spacing w:after="0" w:line="240" w:lineRule="auto"/>
    </w:pPr>
    <w:rPr>
      <w:rFonts w:eastAsiaTheme="minorEastAsia"/>
    </w:rPr>
  </w:style>
  <w:style w:type="character" w:styleId="SubtleReference">
    <w:name w:val="Subtle Reference"/>
    <w:basedOn w:val="DefaultParagraphFont"/>
    <w:uiPriority w:val="31"/>
    <w:qFormat/>
    <w:rsid w:val="00381AAB"/>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divs>
    <w:div w:id="274220571">
      <w:bodyDiv w:val="1"/>
      <w:marLeft w:val="0"/>
      <w:marRight w:val="0"/>
      <w:marTop w:val="0"/>
      <w:marBottom w:val="0"/>
      <w:divBdr>
        <w:top w:val="none" w:sz="0" w:space="0" w:color="auto"/>
        <w:left w:val="none" w:sz="0" w:space="0" w:color="auto"/>
        <w:bottom w:val="none" w:sz="0" w:space="0" w:color="auto"/>
        <w:right w:val="none" w:sz="0" w:space="0" w:color="auto"/>
      </w:divBdr>
    </w:div>
    <w:div w:id="292492603">
      <w:bodyDiv w:val="1"/>
      <w:marLeft w:val="0"/>
      <w:marRight w:val="0"/>
      <w:marTop w:val="0"/>
      <w:marBottom w:val="0"/>
      <w:divBdr>
        <w:top w:val="none" w:sz="0" w:space="0" w:color="auto"/>
        <w:left w:val="none" w:sz="0" w:space="0" w:color="auto"/>
        <w:bottom w:val="none" w:sz="0" w:space="0" w:color="auto"/>
        <w:right w:val="none" w:sz="0" w:space="0" w:color="auto"/>
      </w:divBdr>
    </w:div>
    <w:div w:id="17245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0DE00-0F87-4C5D-A96F-101AFDD9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32</Pages>
  <Words>8198</Words>
  <Characters>46735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41</cp:revision>
  <cp:lastPrinted>2024-02-28T16:44:00Z</cp:lastPrinted>
  <dcterms:created xsi:type="dcterms:W3CDTF">2024-03-03T15:44:00Z</dcterms:created>
  <dcterms:modified xsi:type="dcterms:W3CDTF">2024-05-17T08:34:00Z</dcterms:modified>
</cp:coreProperties>
</file>